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731" w:rsidRDefault="00654731" w:rsidP="00654731">
      <w:pPr>
        <w:tabs>
          <w:tab w:val="left" w:pos="2016"/>
          <w:tab w:val="center" w:pos="4535"/>
        </w:tabs>
        <w:rPr>
          <w:rFonts w:ascii="Angsana New" w:hAnsi="Angsana New" w:cs="Angsana New"/>
          <w:b/>
          <w:bCs/>
          <w:sz w:val="36"/>
          <w:szCs w:val="36"/>
        </w:rPr>
      </w:pPr>
      <w:r>
        <w:rPr>
          <w:rFonts w:ascii="Angsana New" w:hAnsi="Angsana New" w:cs="Angsana New" w:hint="cs"/>
          <w:b/>
          <w:bCs/>
          <w:sz w:val="36"/>
          <w:szCs w:val="36"/>
          <w:cs/>
        </w:rPr>
        <w:tab/>
        <w:t xml:space="preserve">  </w:t>
      </w:r>
      <w:r>
        <w:rPr>
          <w:rFonts w:ascii="Angsana New" w:hAnsi="Angsana New" w:cs="Angsana New" w:hint="cs"/>
          <w:b/>
          <w:bCs/>
          <w:sz w:val="36"/>
          <w:szCs w:val="36"/>
          <w:cs/>
        </w:rPr>
        <w:tab/>
      </w:r>
    </w:p>
    <w:p w:rsidR="00654731" w:rsidRDefault="00654731" w:rsidP="00654731">
      <w:pPr>
        <w:tabs>
          <w:tab w:val="left" w:pos="2016"/>
          <w:tab w:val="center" w:pos="4535"/>
        </w:tabs>
        <w:rPr>
          <w:rFonts w:ascii="Angsana New" w:hAnsi="Angsana New" w:cs="Angsana New"/>
          <w:b/>
          <w:bCs/>
          <w:sz w:val="36"/>
          <w:szCs w:val="36"/>
        </w:rPr>
      </w:pPr>
    </w:p>
    <w:p w:rsidR="00654731" w:rsidRDefault="00654731" w:rsidP="00654731">
      <w:pPr>
        <w:tabs>
          <w:tab w:val="left" w:pos="2016"/>
          <w:tab w:val="center" w:pos="4535"/>
        </w:tabs>
        <w:rPr>
          <w:rFonts w:ascii="Angsana New" w:hAnsi="Angsana New" w:cs="Angsana New"/>
          <w:b/>
          <w:bCs/>
          <w:sz w:val="36"/>
          <w:szCs w:val="36"/>
        </w:rPr>
      </w:pPr>
    </w:p>
    <w:p w:rsidR="00654731" w:rsidRPr="00533740" w:rsidRDefault="00654731" w:rsidP="00654731">
      <w:pPr>
        <w:tabs>
          <w:tab w:val="left" w:pos="2016"/>
          <w:tab w:val="center" w:pos="4535"/>
        </w:tabs>
        <w:rPr>
          <w:rFonts w:ascii="TH SarabunPSK" w:hAnsi="TH SarabunPSK" w:cs="TH SarabunPSK"/>
          <w:b/>
          <w:bCs/>
          <w:sz w:val="20"/>
          <w:szCs w:val="20"/>
          <w:cs/>
        </w:rPr>
      </w:pPr>
      <w:r>
        <w:rPr>
          <w:rFonts w:ascii="Angsana New" w:hAnsi="Angsana New" w:cs="Angsana New" w:hint="cs"/>
          <w:b/>
          <w:bCs/>
          <w:sz w:val="36"/>
          <w:szCs w:val="36"/>
          <w:cs/>
        </w:rPr>
        <w:tab/>
      </w:r>
      <w:r>
        <w:rPr>
          <w:rFonts w:ascii="Angsana New" w:hAnsi="Angsana New" w:cs="Angsana New" w:hint="cs"/>
          <w:b/>
          <w:bCs/>
          <w:sz w:val="36"/>
          <w:szCs w:val="36"/>
          <w:cs/>
        </w:rPr>
        <w:tab/>
      </w:r>
      <w:r w:rsidRPr="003A3223">
        <w:rPr>
          <w:rFonts w:ascii="TH SarabunPSK" w:hAnsi="TH SarabunPSK" w:cs="TH SarabunPSK"/>
          <w:b/>
          <w:bCs/>
          <w:sz w:val="140"/>
          <w:szCs w:val="140"/>
          <w:cs/>
        </w:rPr>
        <w:t xml:space="preserve">ส่วนที่ </w:t>
      </w:r>
      <w:r>
        <w:rPr>
          <w:rFonts w:ascii="TH SarabunPSK" w:hAnsi="TH SarabunPSK" w:cs="TH SarabunPSK" w:hint="cs"/>
          <w:b/>
          <w:bCs/>
          <w:sz w:val="140"/>
          <w:szCs w:val="140"/>
          <w:cs/>
        </w:rPr>
        <w:t>2</w:t>
      </w:r>
    </w:p>
    <w:p w:rsidR="00654731" w:rsidRDefault="00654731" w:rsidP="00654731">
      <w:pPr>
        <w:spacing w:before="240"/>
        <w:jc w:val="center"/>
        <w:rPr>
          <w:rFonts w:ascii="TH SarabunPSK" w:hAnsi="TH SarabunPSK" w:cs="TH SarabunPSK"/>
          <w:b/>
          <w:bCs/>
          <w:sz w:val="120"/>
          <w:szCs w:val="120"/>
        </w:rPr>
      </w:pPr>
    </w:p>
    <w:p w:rsidR="00654731" w:rsidRDefault="00654731" w:rsidP="00654731">
      <w:pPr>
        <w:spacing w:before="240"/>
        <w:jc w:val="center"/>
        <w:rPr>
          <w:rFonts w:ascii="TH SarabunPSK" w:hAnsi="TH SarabunPSK" w:cs="TH SarabunPSK"/>
          <w:b/>
          <w:bCs/>
          <w:sz w:val="120"/>
          <w:szCs w:val="120"/>
          <w:cs/>
        </w:rPr>
      </w:pPr>
      <w:r>
        <w:rPr>
          <w:rFonts w:ascii="TH SarabunPSK" w:hAnsi="TH SarabunPSK" w:cs="TH SarabunPSK" w:hint="cs"/>
          <w:b/>
          <w:bCs/>
          <w:sz w:val="120"/>
          <w:szCs w:val="120"/>
          <w:cs/>
        </w:rPr>
        <w:t>ยุทธศาสตร์การพัฒนา</w:t>
      </w:r>
    </w:p>
    <w:p w:rsidR="00654731" w:rsidRDefault="00654731" w:rsidP="00654731">
      <w:pPr>
        <w:spacing w:before="240"/>
        <w:jc w:val="center"/>
        <w:rPr>
          <w:rFonts w:ascii="TH SarabunPSK" w:hAnsi="TH SarabunPSK" w:cs="TH SarabunPSK"/>
          <w:b/>
          <w:bCs/>
          <w:sz w:val="120"/>
          <w:szCs w:val="120"/>
        </w:rPr>
      </w:pPr>
      <w:r>
        <w:rPr>
          <w:rFonts w:ascii="TH SarabunPSK" w:hAnsi="TH SarabunPSK" w:cs="TH SarabunPSK" w:hint="cs"/>
          <w:b/>
          <w:bCs/>
          <w:sz w:val="120"/>
          <w:szCs w:val="120"/>
          <w:cs/>
        </w:rPr>
        <w:t>องค์กรปกครองส่วนท้องถิ่น</w:t>
      </w:r>
    </w:p>
    <w:p w:rsidR="00654731" w:rsidRDefault="00654731" w:rsidP="00654731">
      <w:pPr>
        <w:ind w:left="360"/>
        <w:rPr>
          <w:rFonts w:cs="AngsanaUPC"/>
          <w:b/>
          <w:bCs/>
          <w:sz w:val="100"/>
          <w:szCs w:val="100"/>
        </w:rPr>
      </w:pPr>
    </w:p>
    <w:p w:rsidR="00654731" w:rsidRDefault="00654731" w:rsidP="00654731">
      <w:pPr>
        <w:ind w:left="360"/>
        <w:rPr>
          <w:rFonts w:cs="AngsanaUPC"/>
          <w:b/>
          <w:bCs/>
          <w:sz w:val="100"/>
          <w:szCs w:val="100"/>
        </w:rPr>
      </w:pPr>
    </w:p>
    <w:p w:rsidR="00654731" w:rsidRPr="00654731" w:rsidRDefault="00654731" w:rsidP="00EA7505">
      <w:pPr>
        <w:rPr>
          <w:rFonts w:ascii="Angsana New" w:hAnsi="Angsana New" w:cs="Angsana New"/>
          <w:b/>
          <w:bCs/>
          <w:sz w:val="36"/>
          <w:szCs w:val="36"/>
          <w:cs/>
        </w:rPr>
      </w:pPr>
    </w:p>
    <w:p w:rsidR="00654731" w:rsidRDefault="00654731" w:rsidP="00EA7505">
      <w:pPr>
        <w:rPr>
          <w:rFonts w:ascii="Angsana New" w:hAnsi="Angsana New" w:cs="Angsana New"/>
          <w:b/>
          <w:bCs/>
          <w:sz w:val="36"/>
          <w:szCs w:val="36"/>
        </w:rPr>
      </w:pPr>
    </w:p>
    <w:p w:rsidR="00EA7505" w:rsidRPr="002A3038" w:rsidRDefault="00654731" w:rsidP="00EA7505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6"/>
          <w:szCs w:val="36"/>
          <w:cs/>
        </w:rPr>
        <w:lastRenderedPageBreak/>
        <w:tab/>
      </w:r>
      <w:r>
        <w:rPr>
          <w:rFonts w:ascii="Angsana New" w:hAnsi="Angsana New" w:cs="Angsana New" w:hint="cs"/>
          <w:b/>
          <w:bCs/>
          <w:sz w:val="36"/>
          <w:szCs w:val="36"/>
          <w:cs/>
        </w:rPr>
        <w:tab/>
      </w:r>
      <w:r>
        <w:rPr>
          <w:rFonts w:ascii="Angsana New" w:hAnsi="Angsana New" w:cs="Angsana New" w:hint="cs"/>
          <w:b/>
          <w:bCs/>
          <w:sz w:val="36"/>
          <w:szCs w:val="36"/>
          <w:cs/>
        </w:rPr>
        <w:tab/>
      </w:r>
      <w:r>
        <w:rPr>
          <w:rFonts w:ascii="Angsana New" w:hAnsi="Angsana New" w:cs="Angsana New" w:hint="cs"/>
          <w:b/>
          <w:bCs/>
          <w:sz w:val="36"/>
          <w:szCs w:val="36"/>
          <w:cs/>
        </w:rPr>
        <w:tab/>
      </w:r>
      <w:r w:rsidR="00EA7505">
        <w:rPr>
          <w:rFonts w:ascii="Angsana New" w:hAnsi="Angsana New" w:cs="Angsana New" w:hint="cs"/>
          <w:b/>
          <w:bCs/>
          <w:sz w:val="36"/>
          <w:szCs w:val="36"/>
          <w:cs/>
        </w:rPr>
        <w:tab/>
      </w:r>
      <w:r w:rsidR="00EA7505">
        <w:rPr>
          <w:rFonts w:ascii="Angsana New" w:hAnsi="Angsana New" w:cs="Angsana New"/>
          <w:b/>
          <w:bCs/>
          <w:sz w:val="36"/>
          <w:szCs w:val="36"/>
          <w:cs/>
        </w:rPr>
        <w:tab/>
      </w:r>
      <w:r w:rsidR="00EA7505" w:rsidRPr="002A3038">
        <w:rPr>
          <w:rFonts w:ascii="TH SarabunPSK" w:hAnsi="TH SarabunPSK" w:cs="TH SarabunPSK"/>
          <w:b/>
          <w:bCs/>
          <w:sz w:val="32"/>
          <w:szCs w:val="32"/>
          <w:cs/>
        </w:rPr>
        <w:t xml:space="preserve">- </w:t>
      </w:r>
      <w:r w:rsidR="00982F74">
        <w:rPr>
          <w:rFonts w:ascii="TH SarabunPSK" w:hAnsi="TH SarabunPSK" w:cs="TH SarabunPSK" w:hint="cs"/>
          <w:b/>
          <w:bCs/>
          <w:sz w:val="32"/>
          <w:szCs w:val="32"/>
          <w:cs/>
        </w:rPr>
        <w:t>21</w:t>
      </w:r>
      <w:r w:rsidR="00EA7505" w:rsidRPr="002A3038">
        <w:rPr>
          <w:rFonts w:ascii="TH SarabunPSK" w:hAnsi="TH SarabunPSK" w:cs="TH SarabunPSK"/>
          <w:b/>
          <w:bCs/>
          <w:sz w:val="32"/>
          <w:szCs w:val="32"/>
          <w:cs/>
        </w:rPr>
        <w:t xml:space="preserve"> -</w:t>
      </w:r>
    </w:p>
    <w:p w:rsidR="00F62C78" w:rsidRDefault="00F62C78" w:rsidP="00F62C78">
      <w:pPr>
        <w:pStyle w:val="Default"/>
        <w:numPr>
          <w:ilvl w:val="0"/>
          <w:numId w:val="5"/>
        </w:numPr>
        <w:tabs>
          <w:tab w:val="left" w:pos="3191"/>
        </w:tabs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</w:pPr>
      <w:r w:rsidRPr="00F62C78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ความสัมพันธ์ระหว่างแผนพัฒนาระดับมหภาค</w:t>
      </w:r>
    </w:p>
    <w:p w:rsidR="005923EB" w:rsidRDefault="005923EB" w:rsidP="005923EB">
      <w:pPr>
        <w:pStyle w:val="Default"/>
        <w:numPr>
          <w:ilvl w:val="1"/>
          <w:numId w:val="5"/>
        </w:numPr>
        <w:tabs>
          <w:tab w:val="left" w:pos="3191"/>
        </w:tabs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แผนยุทธศาสตร์ชาติ 20 ปี</w:t>
      </w:r>
    </w:p>
    <w:p w:rsidR="00D66276" w:rsidRDefault="00D66276" w:rsidP="00D66276">
      <w:pPr>
        <w:pStyle w:val="Default"/>
        <w:tabs>
          <w:tab w:val="left" w:pos="3191"/>
        </w:tabs>
        <w:ind w:left="1095"/>
        <w:rPr>
          <w:rFonts w:ascii="TH SarabunPSK" w:hAnsi="TH SarabunPSK" w:cs="TH SarabunPSK"/>
          <w:color w:val="auto"/>
          <w:sz w:val="32"/>
          <w:szCs w:val="32"/>
        </w:rPr>
      </w:pPr>
      <w:r w:rsidRPr="00D66276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>ยุทธศาสตร์ที่ 1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เศรษฐกิจและสังคมไทยมีการพัฒนาอย่างมั่นคงและยั่งยืน</w:t>
      </w:r>
    </w:p>
    <w:p w:rsidR="00D66276" w:rsidRDefault="00D66276" w:rsidP="00D66276">
      <w:pPr>
        <w:pStyle w:val="Default"/>
        <w:tabs>
          <w:tab w:val="left" w:pos="3191"/>
        </w:tabs>
        <w:ind w:left="1095"/>
        <w:rPr>
          <w:rFonts w:ascii="TH SarabunPSK" w:hAnsi="TH SarabunPSK" w:cs="TH SarabunPSK"/>
          <w:color w:val="auto"/>
          <w:sz w:val="32"/>
          <w:szCs w:val="32"/>
        </w:rPr>
      </w:pPr>
      <w:r w:rsidRPr="00D66276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 xml:space="preserve">ยุทธศาสตร์ที่ </w:t>
      </w:r>
      <w:r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>2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เศรษฐกิจขยายตัวด้วยการค้าส่งค้าปลีกและเศรษฐกิจดิจิตัล </w:t>
      </w:r>
    </w:p>
    <w:p w:rsidR="00D66276" w:rsidRDefault="00D66276" w:rsidP="00D66276">
      <w:pPr>
        <w:pStyle w:val="Default"/>
        <w:tabs>
          <w:tab w:val="left" w:pos="3191"/>
        </w:tabs>
        <w:ind w:left="1095"/>
        <w:rPr>
          <w:rFonts w:ascii="TH SarabunPSK" w:hAnsi="TH SarabunPSK" w:cs="TH SarabunPSK"/>
          <w:color w:val="auto"/>
          <w:sz w:val="32"/>
          <w:szCs w:val="32"/>
        </w:rPr>
      </w:pPr>
      <w:r w:rsidRPr="00D66276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 xml:space="preserve">ยุทธศาสตร์ที่ </w:t>
      </w:r>
      <w:r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>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คนไทยมีศักยภาพและสามารถปรับตัวรองรับการพัฒนาในอนาคต</w:t>
      </w:r>
    </w:p>
    <w:p w:rsidR="00D66276" w:rsidRDefault="00D66276" w:rsidP="00D66276">
      <w:pPr>
        <w:pStyle w:val="Default"/>
        <w:tabs>
          <w:tab w:val="left" w:pos="3191"/>
        </w:tabs>
        <w:ind w:left="1095"/>
        <w:rPr>
          <w:rFonts w:ascii="TH SarabunPSK" w:hAnsi="TH SarabunPSK" w:cs="TH SarabunPSK"/>
          <w:color w:val="auto"/>
          <w:sz w:val="32"/>
          <w:szCs w:val="32"/>
        </w:rPr>
      </w:pPr>
      <w:r w:rsidRPr="00D66276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 xml:space="preserve">ยุทธศาสตร์ที่ </w:t>
      </w:r>
      <w:r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>4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สังคมไทยมีความเป็นธรรม มีความเหลื่อมล้ำน้อย </w:t>
      </w:r>
    </w:p>
    <w:p w:rsidR="00D66276" w:rsidRDefault="00D66276" w:rsidP="00D66276">
      <w:pPr>
        <w:pStyle w:val="Default"/>
        <w:tabs>
          <w:tab w:val="left" w:pos="3191"/>
        </w:tabs>
        <w:ind w:left="1095"/>
        <w:rPr>
          <w:rFonts w:ascii="TH SarabunPSK" w:hAnsi="TH SarabunPSK" w:cs="TH SarabunPSK"/>
          <w:color w:val="auto"/>
          <w:sz w:val="32"/>
          <w:szCs w:val="32"/>
        </w:rPr>
      </w:pPr>
      <w:r w:rsidRPr="00D66276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 xml:space="preserve">ยุทธศาสตร์ที่ </w:t>
      </w:r>
      <w:r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>5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เศรษฐกิจและสังคม</w:t>
      </w:r>
      <w:r w:rsidR="006411CE">
        <w:rPr>
          <w:rFonts w:ascii="TH SarabunPSK" w:hAnsi="TH SarabunPSK" w:cs="TH SarabunPSK" w:hint="cs"/>
          <w:color w:val="auto"/>
          <w:sz w:val="32"/>
          <w:szCs w:val="32"/>
          <w:cs/>
        </w:rPr>
        <w:t>พัฒนาอย่างเป็นมิตรกับสิ่งแวดล้อม</w:t>
      </w:r>
    </w:p>
    <w:p w:rsidR="006411CE" w:rsidRDefault="00D66276" w:rsidP="00D66276">
      <w:pPr>
        <w:pStyle w:val="Default"/>
        <w:tabs>
          <w:tab w:val="left" w:pos="3191"/>
        </w:tabs>
        <w:ind w:left="1095"/>
        <w:rPr>
          <w:rFonts w:ascii="TH SarabunPSK" w:hAnsi="TH SarabunPSK" w:cs="TH SarabunPSK"/>
          <w:color w:val="auto"/>
          <w:sz w:val="32"/>
          <w:szCs w:val="32"/>
        </w:rPr>
      </w:pPr>
      <w:r w:rsidRPr="00D66276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 xml:space="preserve">ยุทธศาสตร์ที่ </w:t>
      </w:r>
      <w:r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>6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6411CE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ระบบการบริหารภาครัฐมีประสิทธิภาพ ทันสมัยรับผิดชอบ โปร่งใส ตรวจสอบได้ และ </w:t>
      </w:r>
    </w:p>
    <w:p w:rsidR="00D66276" w:rsidRDefault="006411CE" w:rsidP="00D66276">
      <w:pPr>
        <w:pStyle w:val="Default"/>
        <w:tabs>
          <w:tab w:val="left" w:pos="3191"/>
        </w:tabs>
        <w:ind w:left="1095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               ประชาชนมีส่วนร่วม</w:t>
      </w:r>
      <w:r w:rsidR="00D66276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:rsidR="005923EB" w:rsidRDefault="005923EB" w:rsidP="00866288">
      <w:pPr>
        <w:pStyle w:val="Default"/>
        <w:numPr>
          <w:ilvl w:val="1"/>
          <w:numId w:val="5"/>
        </w:numPr>
        <w:tabs>
          <w:tab w:val="left" w:pos="3191"/>
        </w:tabs>
        <w:spacing w:before="240"/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แผนพัฒนาเศรษฐกิจและสังคมแห่งชาติ ฉบับที่ 12</w:t>
      </w:r>
    </w:p>
    <w:p w:rsidR="00866288" w:rsidRDefault="00914F0C" w:rsidP="00866288">
      <w:pPr>
        <w:pStyle w:val="Default"/>
        <w:tabs>
          <w:tab w:val="left" w:pos="3191"/>
        </w:tabs>
        <w:ind w:left="720"/>
        <w:rPr>
          <w:rFonts w:ascii="TH SarabunPSK" w:hAnsi="TH SarabunPSK" w:cs="TH SarabunPSK"/>
          <w:color w:val="auto"/>
          <w:sz w:val="32"/>
          <w:szCs w:val="32"/>
        </w:rPr>
      </w:pPr>
      <w:r w:rsidRPr="00914F0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</w:t>
      </w:r>
      <w:r w:rsidR="00866288" w:rsidRPr="00D66276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>ยุทธศาสตร์ที่ 1</w:t>
      </w:r>
      <w:r w:rsidR="00866288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การเสริมสร้างและพัฒนาศักยภาพทุนมนุษย์</w:t>
      </w:r>
    </w:p>
    <w:p w:rsidR="00866288" w:rsidRDefault="00914F0C" w:rsidP="00866288">
      <w:pPr>
        <w:pStyle w:val="Default"/>
        <w:tabs>
          <w:tab w:val="left" w:pos="3191"/>
        </w:tabs>
        <w:ind w:left="720"/>
        <w:rPr>
          <w:rFonts w:ascii="TH SarabunPSK" w:hAnsi="TH SarabunPSK" w:cs="TH SarabunPSK"/>
          <w:color w:val="auto"/>
          <w:sz w:val="32"/>
          <w:szCs w:val="32"/>
        </w:rPr>
      </w:pPr>
      <w:r w:rsidRPr="00914F0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</w:t>
      </w:r>
      <w:r w:rsidR="00866288" w:rsidRPr="00D66276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 xml:space="preserve">ยุทธศาสตร์ที่ </w:t>
      </w:r>
      <w:r w:rsidR="00866288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>2</w:t>
      </w:r>
      <w:r w:rsidR="00866288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การสร้างความเป็นธรรมลดความเหลื่อมล้ำในสังคม </w:t>
      </w:r>
    </w:p>
    <w:p w:rsidR="00866288" w:rsidRDefault="00914F0C" w:rsidP="00866288">
      <w:pPr>
        <w:pStyle w:val="Default"/>
        <w:tabs>
          <w:tab w:val="left" w:pos="3191"/>
        </w:tabs>
        <w:ind w:left="720"/>
        <w:rPr>
          <w:rFonts w:ascii="TH SarabunPSK" w:hAnsi="TH SarabunPSK" w:cs="TH SarabunPSK"/>
          <w:color w:val="auto"/>
          <w:sz w:val="32"/>
          <w:szCs w:val="32"/>
        </w:rPr>
      </w:pPr>
      <w:r w:rsidRPr="00914F0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</w:t>
      </w:r>
      <w:r w:rsidR="00866288" w:rsidRPr="00D66276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 xml:space="preserve">ยุทธศาสตร์ที่ </w:t>
      </w:r>
      <w:r w:rsidR="00866288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>3</w:t>
      </w:r>
      <w:r w:rsidR="00866288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D04BC7">
        <w:rPr>
          <w:rFonts w:ascii="TH SarabunPSK" w:hAnsi="TH SarabunPSK" w:cs="TH SarabunPSK" w:hint="cs"/>
          <w:color w:val="auto"/>
          <w:sz w:val="32"/>
          <w:szCs w:val="32"/>
          <w:cs/>
        </w:rPr>
        <w:t>การสร้างความเข้มแข็งทางเศรษฐกิจและแข่งขันได้อย่างยั่งยืน</w:t>
      </w:r>
    </w:p>
    <w:p w:rsidR="00866288" w:rsidRDefault="00914F0C" w:rsidP="00866288">
      <w:pPr>
        <w:pStyle w:val="Default"/>
        <w:tabs>
          <w:tab w:val="left" w:pos="3191"/>
        </w:tabs>
        <w:ind w:left="720"/>
        <w:rPr>
          <w:rFonts w:ascii="TH SarabunPSK" w:hAnsi="TH SarabunPSK" w:cs="TH SarabunPSK"/>
          <w:color w:val="auto"/>
          <w:sz w:val="32"/>
          <w:szCs w:val="32"/>
        </w:rPr>
      </w:pPr>
      <w:r w:rsidRPr="00914F0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</w:t>
      </w:r>
      <w:r w:rsidR="00866288" w:rsidRPr="00D66276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 xml:space="preserve">ยุทธศาสตร์ที่ </w:t>
      </w:r>
      <w:r w:rsidR="00866288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>4</w:t>
      </w:r>
      <w:r w:rsidR="00866288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D04BC7">
        <w:rPr>
          <w:rFonts w:ascii="TH SarabunPSK" w:hAnsi="TH SarabunPSK" w:cs="TH SarabunPSK" w:hint="cs"/>
          <w:color w:val="auto"/>
          <w:sz w:val="32"/>
          <w:szCs w:val="32"/>
          <w:cs/>
        </w:rPr>
        <w:t>การเติบโตที่เป็นมิตรกับสิ่งแวดล้อมเพื่อการพัฒนาอย่างยั่งยืน</w:t>
      </w:r>
      <w:r w:rsidR="00866288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:rsidR="00866288" w:rsidRDefault="00914F0C" w:rsidP="00866288">
      <w:pPr>
        <w:pStyle w:val="Default"/>
        <w:tabs>
          <w:tab w:val="left" w:pos="3191"/>
        </w:tabs>
        <w:ind w:left="720"/>
        <w:rPr>
          <w:rFonts w:ascii="TH SarabunPSK" w:hAnsi="TH SarabunPSK" w:cs="TH SarabunPSK"/>
          <w:color w:val="auto"/>
          <w:sz w:val="32"/>
          <w:szCs w:val="32"/>
        </w:rPr>
      </w:pPr>
      <w:r w:rsidRPr="00914F0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</w:t>
      </w:r>
      <w:r w:rsidR="00866288" w:rsidRPr="00D66276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 xml:space="preserve">ยุทธศาสตร์ที่ </w:t>
      </w:r>
      <w:r w:rsidR="00866288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>5</w:t>
      </w:r>
      <w:r w:rsidR="00866288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D04BC7">
        <w:rPr>
          <w:rFonts w:ascii="TH SarabunPSK" w:hAnsi="TH SarabunPSK" w:cs="TH SarabunPSK" w:hint="cs"/>
          <w:color w:val="auto"/>
          <w:sz w:val="32"/>
          <w:szCs w:val="32"/>
          <w:cs/>
        </w:rPr>
        <w:t>การเสริมสร้างความมั่นคงแห่งชาติเพื่อการพัฒนาประเทศสู่ความมั่งคั่งและยั่งยืน</w:t>
      </w:r>
    </w:p>
    <w:p w:rsidR="00D04BC7" w:rsidRDefault="00914F0C" w:rsidP="00866288">
      <w:pPr>
        <w:pStyle w:val="Default"/>
        <w:tabs>
          <w:tab w:val="left" w:pos="3191"/>
        </w:tabs>
        <w:ind w:left="720"/>
        <w:rPr>
          <w:rFonts w:ascii="TH SarabunPSK" w:hAnsi="TH SarabunPSK" w:cs="TH SarabunPSK"/>
          <w:color w:val="auto"/>
          <w:sz w:val="32"/>
          <w:szCs w:val="32"/>
        </w:rPr>
      </w:pPr>
      <w:r w:rsidRPr="00914F0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</w:t>
      </w:r>
      <w:r w:rsidR="00866288" w:rsidRPr="00D66276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 xml:space="preserve">ยุทธศาสตร์ที่ </w:t>
      </w:r>
      <w:r w:rsidR="00866288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>6</w:t>
      </w:r>
      <w:r w:rsidR="00866288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D04BC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การบริหารจัดการในภาครัฐ การป้องกันการทุจริต ประพฤติมิชอบและธรรมาภิบาลใน </w:t>
      </w:r>
    </w:p>
    <w:p w:rsidR="00866288" w:rsidRDefault="00D04BC7" w:rsidP="00866288">
      <w:pPr>
        <w:pStyle w:val="Default"/>
        <w:tabs>
          <w:tab w:val="left" w:pos="3191"/>
        </w:tabs>
        <w:ind w:left="720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              สังคมไทย</w:t>
      </w:r>
      <w:r w:rsidR="00866288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:rsidR="005923EB" w:rsidRDefault="005923EB" w:rsidP="009E691A">
      <w:pPr>
        <w:pStyle w:val="Default"/>
        <w:numPr>
          <w:ilvl w:val="1"/>
          <w:numId w:val="5"/>
        </w:numPr>
        <w:tabs>
          <w:tab w:val="left" w:pos="3191"/>
        </w:tabs>
        <w:spacing w:before="240"/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แผนพัฒนาภาค/แผนพัฒนากลุ่มจังหวัด/แผนพัฒนาจังหวัด</w:t>
      </w:r>
    </w:p>
    <w:p w:rsidR="009E691A" w:rsidRDefault="00914F0C" w:rsidP="009E691A">
      <w:pPr>
        <w:pStyle w:val="Default"/>
        <w:tabs>
          <w:tab w:val="left" w:pos="3191"/>
        </w:tabs>
        <w:ind w:left="720"/>
        <w:rPr>
          <w:rFonts w:ascii="TH SarabunPSK" w:hAnsi="TH SarabunPSK" w:cs="TH SarabunPSK"/>
          <w:color w:val="auto"/>
          <w:sz w:val="32"/>
          <w:szCs w:val="32"/>
        </w:rPr>
      </w:pPr>
      <w:r w:rsidRPr="00914F0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</w:t>
      </w:r>
      <w:r w:rsidR="009E691A" w:rsidRPr="00D66276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>ยุทธศาสตร์ที่ 1</w:t>
      </w:r>
      <w:r w:rsidR="009E691A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ยกระดับมาตรฐานการเกษตรและต่อยอดเพื่อเพิ่มมูลค่า</w:t>
      </w:r>
    </w:p>
    <w:p w:rsidR="009E691A" w:rsidRDefault="00914F0C" w:rsidP="009E691A">
      <w:pPr>
        <w:pStyle w:val="Default"/>
        <w:tabs>
          <w:tab w:val="left" w:pos="3191"/>
        </w:tabs>
        <w:ind w:left="720"/>
        <w:rPr>
          <w:rFonts w:ascii="TH SarabunPSK" w:hAnsi="TH SarabunPSK" w:cs="TH SarabunPSK"/>
          <w:color w:val="auto"/>
          <w:sz w:val="32"/>
          <w:szCs w:val="32"/>
        </w:rPr>
      </w:pPr>
      <w:r w:rsidRPr="00914F0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</w:t>
      </w:r>
      <w:r w:rsidR="009E691A" w:rsidRPr="00D66276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 xml:space="preserve">ยุทธศาสตร์ที่ </w:t>
      </w:r>
      <w:r w:rsidR="009E691A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>2</w:t>
      </w:r>
      <w:r w:rsidR="009E691A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ประตูการค้า การลงทุนเชื่อมโยงอาเซียนสู่สากล </w:t>
      </w:r>
    </w:p>
    <w:p w:rsidR="009E691A" w:rsidRDefault="00914F0C" w:rsidP="009E691A">
      <w:pPr>
        <w:pStyle w:val="Default"/>
        <w:tabs>
          <w:tab w:val="left" w:pos="3191"/>
        </w:tabs>
        <w:ind w:left="720"/>
        <w:rPr>
          <w:rFonts w:ascii="TH SarabunPSK" w:hAnsi="TH SarabunPSK" w:cs="TH SarabunPSK"/>
          <w:color w:val="auto"/>
          <w:sz w:val="32"/>
          <w:szCs w:val="32"/>
        </w:rPr>
      </w:pPr>
      <w:r w:rsidRPr="00914F0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</w:t>
      </w:r>
      <w:r w:rsidR="009E691A" w:rsidRPr="00D66276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 xml:space="preserve">ยุทธศาสตร์ที่ </w:t>
      </w:r>
      <w:r w:rsidR="009E691A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>3</w:t>
      </w:r>
      <w:r w:rsidR="009E691A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พัฒนาการท่องเที่ยวตามวิถีชีวิตลุ่มน้ำโขง</w:t>
      </w:r>
    </w:p>
    <w:p w:rsidR="009E691A" w:rsidRDefault="00914F0C" w:rsidP="009E691A">
      <w:pPr>
        <w:pStyle w:val="Default"/>
        <w:tabs>
          <w:tab w:val="left" w:pos="3191"/>
        </w:tabs>
        <w:ind w:left="720"/>
        <w:rPr>
          <w:rFonts w:ascii="TH SarabunPSK" w:hAnsi="TH SarabunPSK" w:cs="TH SarabunPSK"/>
          <w:color w:val="auto"/>
          <w:sz w:val="32"/>
          <w:szCs w:val="32"/>
        </w:rPr>
      </w:pPr>
      <w:r w:rsidRPr="00914F0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</w:t>
      </w:r>
      <w:r w:rsidR="009E691A" w:rsidRPr="00D66276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 xml:space="preserve">ยุทธศาสตร์ที่ </w:t>
      </w:r>
      <w:r w:rsidR="009E691A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>4</w:t>
      </w:r>
      <w:r w:rsidR="009E691A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พัฒนาเมืองและชุมชนน่าอยู่อย่างยั่งยืน </w:t>
      </w:r>
    </w:p>
    <w:p w:rsidR="009E691A" w:rsidRDefault="00914F0C" w:rsidP="009E691A">
      <w:pPr>
        <w:pStyle w:val="Default"/>
        <w:tabs>
          <w:tab w:val="left" w:pos="3191"/>
        </w:tabs>
        <w:ind w:left="720"/>
        <w:rPr>
          <w:rFonts w:ascii="TH SarabunPSK" w:hAnsi="TH SarabunPSK" w:cs="TH SarabunPSK"/>
          <w:color w:val="auto"/>
          <w:sz w:val="32"/>
          <w:szCs w:val="32"/>
        </w:rPr>
      </w:pPr>
      <w:r w:rsidRPr="00914F0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</w:t>
      </w:r>
      <w:r w:rsidR="009E691A" w:rsidRPr="00D66276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 xml:space="preserve">ยุทธศาสตร์ที่ </w:t>
      </w:r>
      <w:r w:rsidR="009E691A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>5</w:t>
      </w:r>
      <w:r w:rsidR="009E691A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การจัดการทรัพยากรธรรมชาติและสิ่งแวดล้อมเพื่อเป็นฐานการพัฒนาอย่างยั่งยืน</w:t>
      </w:r>
    </w:p>
    <w:p w:rsidR="009E691A" w:rsidRDefault="00914F0C" w:rsidP="009E691A">
      <w:pPr>
        <w:pStyle w:val="Default"/>
        <w:tabs>
          <w:tab w:val="left" w:pos="3191"/>
        </w:tabs>
        <w:ind w:left="720"/>
        <w:rPr>
          <w:rFonts w:ascii="TH SarabunPSK" w:hAnsi="TH SarabunPSK" w:cs="TH SarabunPSK"/>
          <w:color w:val="auto"/>
          <w:sz w:val="32"/>
          <w:szCs w:val="32"/>
        </w:rPr>
      </w:pPr>
      <w:r w:rsidRPr="00914F0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</w:t>
      </w:r>
      <w:r w:rsidR="009E691A" w:rsidRPr="00D66276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 xml:space="preserve">ยุทธศาสตร์ที่ </w:t>
      </w:r>
      <w:r w:rsidR="009E691A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>6</w:t>
      </w:r>
      <w:r w:rsidR="009E691A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การ</w:t>
      </w:r>
      <w:r w:rsidR="00E60316">
        <w:rPr>
          <w:rFonts w:ascii="TH SarabunPSK" w:hAnsi="TH SarabunPSK" w:cs="TH SarabunPSK" w:hint="cs"/>
          <w:color w:val="auto"/>
          <w:sz w:val="32"/>
          <w:szCs w:val="32"/>
          <w:cs/>
        </w:rPr>
        <w:t>เสริมสร้างความมั่นคงชายแดน</w:t>
      </w:r>
      <w:r w:rsidR="009E691A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:rsidR="005923EB" w:rsidRPr="00F62C78" w:rsidRDefault="005923EB" w:rsidP="00914F0C">
      <w:pPr>
        <w:pStyle w:val="Default"/>
        <w:numPr>
          <w:ilvl w:val="1"/>
          <w:numId w:val="5"/>
        </w:numPr>
        <w:tabs>
          <w:tab w:val="left" w:pos="3191"/>
        </w:tabs>
        <w:spacing w:before="240"/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ยุทธศาสตร์การพัฒนาขององค์กรปกครองส่วนท้องถิ่น</w:t>
      </w:r>
      <w:r w:rsidR="00917FF2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ในเขตจังหวัด</w:t>
      </w:r>
    </w:p>
    <w:p w:rsidR="00BC3743" w:rsidRDefault="00BC3743" w:rsidP="00BC3743">
      <w:pPr>
        <w:pStyle w:val="Default"/>
        <w:tabs>
          <w:tab w:val="left" w:pos="3191"/>
        </w:tabs>
        <w:ind w:left="360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</w:t>
      </w:r>
      <w:r w:rsidRPr="00914F0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</w:t>
      </w:r>
      <w:r w:rsidRPr="00D66276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>ยุทธศาสตร์ที่ 1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3835CF">
        <w:rPr>
          <w:rFonts w:ascii="TH SarabunPSK" w:hAnsi="TH SarabunPSK" w:cs="TH SarabunPSK" w:hint="cs"/>
          <w:color w:val="auto"/>
          <w:sz w:val="32"/>
          <w:szCs w:val="32"/>
          <w:cs/>
        </w:rPr>
        <w:t>เสริมสร้างท้องถิ่นเมืองน่าอยู่</w:t>
      </w:r>
    </w:p>
    <w:p w:rsidR="00BC3743" w:rsidRDefault="00BC3743" w:rsidP="00BC3743">
      <w:pPr>
        <w:pStyle w:val="Default"/>
        <w:tabs>
          <w:tab w:val="left" w:pos="3191"/>
        </w:tabs>
        <w:ind w:left="360"/>
        <w:rPr>
          <w:rFonts w:ascii="TH SarabunPSK" w:hAnsi="TH SarabunPSK" w:cs="TH SarabunPSK"/>
          <w:color w:val="auto"/>
          <w:sz w:val="32"/>
          <w:szCs w:val="32"/>
        </w:rPr>
      </w:pPr>
      <w:r w:rsidRPr="00914F0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</w:t>
      </w:r>
      <w:r w:rsidRPr="00914F0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66276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 xml:space="preserve">ยุทธศาสตร์ที่ </w:t>
      </w:r>
      <w:r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>2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3835CF">
        <w:rPr>
          <w:rFonts w:ascii="TH SarabunPSK" w:hAnsi="TH SarabunPSK" w:cs="TH SarabunPSK" w:hint="cs"/>
          <w:color w:val="auto"/>
          <w:sz w:val="32"/>
          <w:szCs w:val="32"/>
          <w:cs/>
        </w:rPr>
        <w:t>เสริมสร้างเศรษฐกิจและการท่องเที่ยว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:rsidR="00BC3743" w:rsidRDefault="00BC3743" w:rsidP="00BC3743">
      <w:pPr>
        <w:pStyle w:val="Default"/>
        <w:tabs>
          <w:tab w:val="left" w:pos="3191"/>
        </w:tabs>
        <w:ind w:left="360"/>
        <w:rPr>
          <w:rFonts w:ascii="TH SarabunPSK" w:hAnsi="TH SarabunPSK" w:cs="TH SarabunPSK"/>
          <w:color w:val="auto"/>
          <w:sz w:val="32"/>
          <w:szCs w:val="32"/>
        </w:rPr>
      </w:pPr>
      <w:r w:rsidRPr="00914F0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</w:t>
      </w:r>
      <w:r w:rsidRPr="00914F0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</w:t>
      </w:r>
      <w:r w:rsidRPr="00D66276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 xml:space="preserve">ยุทธศาสตร์ที่ </w:t>
      </w:r>
      <w:r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>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3835CF">
        <w:rPr>
          <w:rFonts w:ascii="TH SarabunPSK" w:hAnsi="TH SarabunPSK" w:cs="TH SarabunPSK" w:hint="cs"/>
          <w:color w:val="auto"/>
          <w:sz w:val="32"/>
          <w:szCs w:val="32"/>
          <w:cs/>
        </w:rPr>
        <w:t>เสริมสร้างการเกษตรให้มีประสิทธิภาพอย่างยั่งยืน</w:t>
      </w:r>
    </w:p>
    <w:p w:rsidR="00BC3743" w:rsidRDefault="00BC3743" w:rsidP="00BC3743">
      <w:pPr>
        <w:pStyle w:val="Default"/>
        <w:tabs>
          <w:tab w:val="left" w:pos="3191"/>
        </w:tabs>
        <w:ind w:left="720"/>
        <w:rPr>
          <w:rFonts w:ascii="TH SarabunPSK" w:hAnsi="TH SarabunPSK" w:cs="TH SarabunPSK"/>
          <w:color w:val="auto"/>
          <w:sz w:val="32"/>
          <w:szCs w:val="32"/>
        </w:rPr>
      </w:pPr>
      <w:r w:rsidRPr="00914F0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914F0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</w:t>
      </w:r>
      <w:r w:rsidRPr="00D66276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 xml:space="preserve">ยุทธศาสตร์ที่ </w:t>
      </w:r>
      <w:r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>4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3835CF">
        <w:rPr>
          <w:rFonts w:ascii="TH SarabunPSK" w:hAnsi="TH SarabunPSK" w:cs="TH SarabunPSK" w:hint="cs"/>
          <w:color w:val="auto"/>
          <w:sz w:val="32"/>
          <w:szCs w:val="32"/>
          <w:cs/>
        </w:rPr>
        <w:t>เสริมสร้างประสิทธิภาพของการอนุรักษ์และฟื้นฟูสิ่งแวดล้อม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:rsidR="00BC3743" w:rsidRDefault="00BC3743" w:rsidP="00BC3743">
      <w:pPr>
        <w:pStyle w:val="Default"/>
        <w:tabs>
          <w:tab w:val="left" w:pos="3191"/>
        </w:tabs>
        <w:ind w:left="360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     </w:t>
      </w:r>
      <w:r w:rsidRPr="00D66276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 xml:space="preserve">ยุทธศาสตร์ที่ </w:t>
      </w:r>
      <w:r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>5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3835CF">
        <w:rPr>
          <w:rFonts w:ascii="TH SarabunPSK" w:hAnsi="TH SarabunPSK" w:cs="TH SarabunPSK" w:hint="cs"/>
          <w:color w:val="auto"/>
          <w:sz w:val="32"/>
          <w:szCs w:val="32"/>
          <w:cs/>
        </w:rPr>
        <w:t>เสริมสร้างการศึกษาดีมีมาตรฐานสากล</w:t>
      </w:r>
    </w:p>
    <w:p w:rsidR="000E6A78" w:rsidRDefault="000E6A78" w:rsidP="000E6A78">
      <w:pPr>
        <w:pStyle w:val="Default"/>
        <w:tabs>
          <w:tab w:val="left" w:pos="3191"/>
        </w:tabs>
        <w:ind w:left="720"/>
        <w:rPr>
          <w:rFonts w:ascii="TH SarabunPSK" w:hAnsi="TH SarabunPSK" w:cs="TH SarabunPSK"/>
          <w:color w:val="auto"/>
          <w:sz w:val="32"/>
          <w:szCs w:val="32"/>
        </w:rPr>
      </w:pPr>
      <w:r w:rsidRPr="00914F0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914F0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</w:t>
      </w:r>
      <w:r w:rsidRPr="00D66276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 xml:space="preserve">ยุทธศาสตร์ที่ </w:t>
      </w:r>
      <w:r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>6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3835CF">
        <w:rPr>
          <w:rFonts w:ascii="TH SarabunPSK" w:hAnsi="TH SarabunPSK" w:cs="TH SarabunPSK" w:hint="cs"/>
          <w:color w:val="auto"/>
          <w:sz w:val="32"/>
          <w:szCs w:val="32"/>
          <w:cs/>
        </w:rPr>
        <w:t>เสริมสร้างการบริหารจัดการตามหลักธรรมาภิบาล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:rsidR="000E6A78" w:rsidRDefault="000E6A78" w:rsidP="000E6A78">
      <w:pPr>
        <w:pStyle w:val="Default"/>
        <w:tabs>
          <w:tab w:val="left" w:pos="3191"/>
        </w:tabs>
        <w:ind w:left="360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     </w:t>
      </w:r>
      <w:r w:rsidRPr="00D66276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 xml:space="preserve">ยุทธศาสตร์ที่ </w:t>
      </w:r>
      <w:r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>7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3835CF">
        <w:rPr>
          <w:rFonts w:ascii="TH SarabunPSK" w:hAnsi="TH SarabunPSK" w:cs="TH SarabunPSK" w:hint="cs"/>
          <w:color w:val="auto"/>
          <w:sz w:val="32"/>
          <w:szCs w:val="32"/>
          <w:cs/>
        </w:rPr>
        <w:t>เสริมสร้างการผลิต และการจัดการอาหารปลอดภัย</w:t>
      </w:r>
    </w:p>
    <w:p w:rsidR="00F62C78" w:rsidRPr="00F62C78" w:rsidRDefault="00F62C78" w:rsidP="00F62C78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DC20A0" w:rsidRPr="002A3038" w:rsidRDefault="00DC20A0" w:rsidP="00DC20A0">
      <w:pPr>
        <w:ind w:left="360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2A303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- </w:t>
      </w:r>
      <w:r w:rsidR="0060032A"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Pr="002A3038">
        <w:rPr>
          <w:rFonts w:ascii="TH SarabunPSK" w:hAnsi="TH SarabunPSK" w:cs="TH SarabunPSK"/>
          <w:b/>
          <w:bCs/>
          <w:sz w:val="32"/>
          <w:szCs w:val="32"/>
          <w:cs/>
        </w:rPr>
        <w:t xml:space="preserve"> -</w:t>
      </w:r>
    </w:p>
    <w:p w:rsidR="00DC20A0" w:rsidRDefault="00DC20A0" w:rsidP="00DC20A0">
      <w:pPr>
        <w:pStyle w:val="Default"/>
        <w:numPr>
          <w:ilvl w:val="0"/>
          <w:numId w:val="5"/>
        </w:numPr>
        <w:tabs>
          <w:tab w:val="left" w:pos="3191"/>
        </w:tabs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ยุทธศาสตร์ขององค์กรปกครองส่วนท้องถิ่น</w:t>
      </w:r>
    </w:p>
    <w:p w:rsidR="00D5630C" w:rsidRPr="00D5630C" w:rsidRDefault="00D5630C" w:rsidP="00D5630C">
      <w:pPr>
        <w:spacing w:before="240" w:after="60" w:line="240" w:lineRule="auto"/>
        <w:ind w:firstLine="720"/>
        <w:outlineLvl w:val="4"/>
        <w:rPr>
          <w:rFonts w:ascii="TH SarabunPSK" w:eastAsia="Times New Roman" w:hAnsi="TH SarabunPSK" w:cs="TH SarabunPSK"/>
          <w:sz w:val="32"/>
          <w:szCs w:val="32"/>
          <w:u w:val="single"/>
        </w:rPr>
      </w:pPr>
      <w:r w:rsidRPr="00D5630C">
        <w:rPr>
          <w:rFonts w:ascii="TH SarabunPSK" w:eastAsia="Times New Roman" w:hAnsi="TH SarabunPSK" w:cs="TH SarabunPSK" w:hint="cs"/>
          <w:sz w:val="32"/>
          <w:szCs w:val="32"/>
          <w:u w:val="single"/>
          <w:cs/>
        </w:rPr>
        <w:t>วิสัยทัศน์</w:t>
      </w:r>
    </w:p>
    <w:p w:rsidR="00D5630C" w:rsidRDefault="00D5630C" w:rsidP="00D5630C">
      <w:pPr>
        <w:keepNext/>
        <w:spacing w:after="60" w:line="240" w:lineRule="auto"/>
        <w:ind w:left="360"/>
        <w:jc w:val="thaiDistribute"/>
        <w:outlineLvl w:val="3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</w:t>
      </w: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4B6865">
        <w:rPr>
          <w:rFonts w:ascii="TH SarabunPSK" w:eastAsia="Times New Roman" w:hAnsi="TH SarabunPSK" w:cs="TH SarabunPSK"/>
          <w:b/>
          <w:bCs/>
          <w:sz w:val="32"/>
          <w:szCs w:val="32"/>
        </w:rPr>
        <w:t>“</w:t>
      </w: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ตำบลน่าอยู่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</w:t>
      </w: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ชุมชนเข้มแข็ง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แหล่งอนุรักษ์ธรรมชาติ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สร้างคุณภาพชีวิตที่ดี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มีอาชีพเสริม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กระจาย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  </w:t>
      </w:r>
    </w:p>
    <w:p w:rsidR="00D5630C" w:rsidRPr="004B6865" w:rsidRDefault="00D5630C" w:rsidP="00D5630C">
      <w:pPr>
        <w:keepNext/>
        <w:spacing w:after="60" w:line="240" w:lineRule="auto"/>
        <w:ind w:left="360"/>
        <w:jc w:val="thaiDistribute"/>
        <w:outlineLvl w:val="3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   </w:t>
      </w: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โครงสร้างพื้นฐาน  สืบสานประเพณีที่ดีงาม</w:t>
      </w:r>
      <w:r w:rsidRPr="004B6865">
        <w:rPr>
          <w:rFonts w:ascii="TH SarabunPSK" w:eastAsia="Times New Roman" w:hAnsi="TH SarabunPSK" w:cs="TH SarabunPSK"/>
          <w:b/>
          <w:bCs/>
          <w:sz w:val="32"/>
          <w:szCs w:val="32"/>
        </w:rPr>
        <w:t>”</w:t>
      </w:r>
    </w:p>
    <w:p w:rsidR="00D5630C" w:rsidRPr="004B6865" w:rsidRDefault="00D5630C" w:rsidP="00D5630C">
      <w:pPr>
        <w:spacing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  <w:r>
        <w:rPr>
          <w:rFonts w:ascii="TH SarabunPSK" w:eastAsia="Times New Roman" w:hAnsi="TH SarabunPSK" w:cs="TH SarabunPSK" w:hint="cs"/>
          <w:sz w:val="36"/>
          <w:szCs w:val="36"/>
          <w:u w:val="single"/>
          <w:cs/>
        </w:rPr>
        <w:t>พั</w:t>
      </w:r>
      <w:r w:rsidRPr="004B6865">
        <w:rPr>
          <w:rFonts w:ascii="TH SarabunPSK" w:eastAsia="Times New Roman" w:hAnsi="TH SarabunPSK" w:cs="TH SarabunPSK"/>
          <w:sz w:val="36"/>
          <w:szCs w:val="36"/>
          <w:u w:val="single"/>
          <w:cs/>
        </w:rPr>
        <w:t>นธกิจ</w:t>
      </w:r>
    </w:p>
    <w:p w:rsidR="00D5630C" w:rsidRPr="004B6865" w:rsidRDefault="00D5630C" w:rsidP="00D5630C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</w:rPr>
        <w:t xml:space="preserve">1.  </w:t>
      </w: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พัฒนา บริการโครงสร้างพื้นฐาน ให้ทั่วถึงและเป็นธรรม</w:t>
      </w:r>
    </w:p>
    <w:p w:rsidR="00D5630C" w:rsidRPr="004B6865" w:rsidRDefault="00D5630C" w:rsidP="00D5630C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</w:rPr>
        <w:t xml:space="preserve">2.  </w:t>
      </w: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พัฒนาคุณภาพชีวิตประชาชนอย่างยั่งยืน</w:t>
      </w:r>
    </w:p>
    <w:p w:rsidR="00D5630C" w:rsidRPr="004B6865" w:rsidRDefault="00D5630C" w:rsidP="00D5630C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</w:rPr>
        <w:t xml:space="preserve">3.  </w:t>
      </w: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ส่งเสริม สนับสนุนการประกอบอาชีพของประชาชน</w:t>
      </w:r>
    </w:p>
    <w:p w:rsidR="00D5630C" w:rsidRPr="004B6865" w:rsidRDefault="00D5630C" w:rsidP="00D5630C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</w:rPr>
        <w:t xml:space="preserve">4.  </w:t>
      </w: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พัฒนาสภาพแวดล้อมอย่างยั่งยืน</w:t>
      </w:r>
    </w:p>
    <w:p w:rsidR="00D5630C" w:rsidRPr="004B6865" w:rsidRDefault="00D5630C" w:rsidP="00D5630C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</w:rPr>
        <w:t xml:space="preserve">5.  </w:t>
      </w: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ส่งเสริมการศึกษา อนุรักษ์ศาสนา ศิลปวัฒนธรรมประเพณีและภูมิปัญญาท้องถิ่น</w:t>
      </w:r>
    </w:p>
    <w:p w:rsidR="00D5630C" w:rsidRPr="004B6865" w:rsidRDefault="00D5630C" w:rsidP="00D5630C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6.  พัฒนาระบบการบริหารจัดการ โดยเน้นการมีส่วนร่วมจากทุกภาคส่วน</w:t>
      </w:r>
    </w:p>
    <w:p w:rsidR="00D5630C" w:rsidRPr="004B6865" w:rsidRDefault="00D5630C" w:rsidP="00D5630C">
      <w:pPr>
        <w:spacing w:after="60" w:line="240" w:lineRule="auto"/>
        <w:ind w:firstLine="360"/>
        <w:outlineLvl w:val="5"/>
        <w:rPr>
          <w:rFonts w:ascii="TH SarabunPSK" w:eastAsia="Times New Roman" w:hAnsi="TH SarabunPSK" w:cs="TH SarabunPSK"/>
          <w:sz w:val="36"/>
          <w:szCs w:val="36"/>
          <w:u w:val="single"/>
        </w:rPr>
      </w:pPr>
      <w:r>
        <w:rPr>
          <w:rFonts w:ascii="TH SarabunPSK" w:eastAsia="Times New Roman" w:hAnsi="TH SarabunPSK" w:cs="TH SarabunPSK" w:hint="cs"/>
          <w:sz w:val="36"/>
          <w:szCs w:val="36"/>
          <w:cs/>
        </w:rPr>
        <w:t xml:space="preserve">    </w:t>
      </w:r>
      <w:r w:rsidRPr="004B6865">
        <w:rPr>
          <w:rFonts w:ascii="TH SarabunPSK" w:eastAsia="Times New Roman" w:hAnsi="TH SarabunPSK" w:cs="TH SarabunPSK"/>
          <w:sz w:val="36"/>
          <w:szCs w:val="36"/>
          <w:u w:val="single"/>
          <w:cs/>
        </w:rPr>
        <w:t>จุดมุ่งหมายเพื่อการพัฒนา</w:t>
      </w:r>
    </w:p>
    <w:p w:rsidR="00D5630C" w:rsidRPr="004B6865" w:rsidRDefault="00D5630C" w:rsidP="00D5630C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1.  ประชาชนได้รับบริการขั้นพื้นฐานอย่างทั่วถึงและเป็นธรรม</w:t>
      </w:r>
    </w:p>
    <w:p w:rsidR="00D5630C" w:rsidRPr="004B6865" w:rsidRDefault="00D5630C" w:rsidP="00D5630C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  <w:cs/>
        </w:rPr>
      </w:pPr>
      <w:r w:rsidRPr="004B6865">
        <w:rPr>
          <w:rFonts w:ascii="TH SarabunPSK" w:eastAsia="Times New Roman" w:hAnsi="TH SarabunPSK" w:cs="TH SarabunPSK"/>
          <w:sz w:val="32"/>
          <w:szCs w:val="32"/>
        </w:rPr>
        <w:t xml:space="preserve">2. </w:t>
      </w:r>
      <w:r w:rsidRPr="004B6865">
        <w:rPr>
          <w:rFonts w:ascii="TH SarabunPSK" w:eastAsia="Times New Roman" w:hAnsi="TH SarabunPSK" w:cs="TH SarabunPSK"/>
          <w:sz w:val="32"/>
          <w:szCs w:val="32"/>
          <w:cs/>
        </w:rPr>
        <w:t xml:space="preserve"> ประชาชนได้รับการพัฒนาคุณภาพชีวิตในทุก ๆด้าน</w:t>
      </w:r>
    </w:p>
    <w:p w:rsidR="00D5630C" w:rsidRPr="004B6865" w:rsidRDefault="00D5630C" w:rsidP="00D5630C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</w:rPr>
        <w:t xml:space="preserve">3. </w:t>
      </w:r>
      <w:r w:rsidRPr="004B6865">
        <w:rPr>
          <w:rFonts w:ascii="TH SarabunPSK" w:eastAsia="Times New Roman" w:hAnsi="TH SarabunPSK" w:cs="TH SarabunPSK"/>
          <w:sz w:val="32"/>
          <w:szCs w:val="32"/>
          <w:cs/>
        </w:rPr>
        <w:t xml:space="preserve"> ประชาชนได้รับการส่งเสริมอาชีพ และมีอาชีพอย่างยั่งยืน</w:t>
      </w:r>
    </w:p>
    <w:p w:rsidR="00D5630C" w:rsidRPr="004B6865" w:rsidRDefault="00D5630C" w:rsidP="00D5630C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</w:rPr>
        <w:t xml:space="preserve">4. </w:t>
      </w:r>
      <w:r w:rsidRPr="004B6865">
        <w:rPr>
          <w:rFonts w:ascii="TH SarabunPSK" w:eastAsia="Times New Roman" w:hAnsi="TH SarabunPSK" w:cs="TH SarabunPSK"/>
          <w:sz w:val="32"/>
          <w:szCs w:val="32"/>
          <w:cs/>
        </w:rPr>
        <w:t xml:space="preserve"> องค์การบริหารส่วนตำบลหนองแวง  มีสภาพแวดล้อมที่ดี ภูมิทัศน์สวยงาม  ประชาชนร่วมกันอนุรักษ์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4B6865">
        <w:rPr>
          <w:rFonts w:ascii="TH SarabunPSK" w:eastAsia="Times New Roman" w:hAnsi="TH SarabunPSK" w:cs="TH SarabunPSK"/>
          <w:sz w:val="32"/>
          <w:szCs w:val="32"/>
        </w:rPr>
        <w:t xml:space="preserve">5.  </w:t>
      </w: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รักษาไว้ซึ่งขนบธรรมเนียมประเพณีภูมิปัญญาท้องถิ่น  ศาสนา  การศึกษา  และศิลปวัฒนธรรม</w:t>
      </w:r>
    </w:p>
    <w:p w:rsidR="00D5630C" w:rsidRPr="004B6865" w:rsidRDefault="00D5630C" w:rsidP="00D5630C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  <w:cs/>
        </w:rPr>
      </w:pPr>
      <w:r w:rsidRPr="004B6865">
        <w:rPr>
          <w:rFonts w:ascii="TH SarabunPSK" w:eastAsia="Times New Roman" w:hAnsi="TH SarabunPSK" w:cs="TH SarabunPSK"/>
          <w:sz w:val="32"/>
          <w:szCs w:val="32"/>
          <w:cs/>
        </w:rPr>
        <w:t xml:space="preserve">     ประเพณี</w:t>
      </w:r>
    </w:p>
    <w:p w:rsidR="00D5630C" w:rsidRPr="004B6865" w:rsidRDefault="00D5630C" w:rsidP="00D5630C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  <w:cs/>
        </w:rPr>
        <w:t xml:space="preserve">6.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ให้มีการบริหารจัดการที่ดี ทุกภาคส่วนมีส่วนร่วม</w:t>
      </w:r>
    </w:p>
    <w:p w:rsidR="0060032A" w:rsidRPr="00917FF2" w:rsidRDefault="00D5630C" w:rsidP="0060032A">
      <w:pPr>
        <w:spacing w:before="240"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u w:val="single"/>
        </w:rPr>
      </w:pPr>
      <w:r w:rsidRPr="00D5630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     </w:t>
      </w:r>
      <w:r w:rsidRPr="00917FF2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ยุทธศาสตร์</w:t>
      </w:r>
      <w:r w:rsidR="00917FF2" w:rsidRPr="00917FF2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การพัฒนาขององค์การบริหารส่วนตำบลหนองแวง</w:t>
      </w:r>
    </w:p>
    <w:p w:rsidR="00D5630C" w:rsidRPr="004B6865" w:rsidRDefault="00D5630C" w:rsidP="0060032A">
      <w:pPr>
        <w:spacing w:before="240"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>1.   ยุทธศาสตร์การพัฒนาด้านโครงสร้างพื้นฐาน</w:t>
      </w:r>
    </w:p>
    <w:p w:rsidR="00917FF2" w:rsidRDefault="00917FF2" w:rsidP="00D5630C">
      <w:pPr>
        <w:numPr>
          <w:ilvl w:val="0"/>
          <w:numId w:val="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17FF2">
        <w:rPr>
          <w:rFonts w:ascii="TH SarabunPSK" w:eastAsia="Times New Roman" w:hAnsi="TH SarabunPSK" w:cs="TH SarabunPSK" w:hint="cs"/>
          <w:sz w:val="32"/>
          <w:szCs w:val="32"/>
          <w:cs/>
        </w:rPr>
        <w:t>แผนงานอุตสาหกรรมและการโยธา</w:t>
      </w:r>
    </w:p>
    <w:p w:rsidR="00D5630C" w:rsidRPr="00917FF2" w:rsidRDefault="00917FF2" w:rsidP="00D5630C">
      <w:pPr>
        <w:numPr>
          <w:ilvl w:val="0"/>
          <w:numId w:val="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แผนงานเคหะและชุมชน</w:t>
      </w:r>
    </w:p>
    <w:p w:rsidR="00D5630C" w:rsidRPr="004B6865" w:rsidRDefault="00917FF2" w:rsidP="00D5630C">
      <w:pPr>
        <w:numPr>
          <w:ilvl w:val="0"/>
          <w:numId w:val="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แผนงานการศึกษา</w:t>
      </w:r>
    </w:p>
    <w:p w:rsidR="00D5630C" w:rsidRPr="004B6865" w:rsidRDefault="00D5630C" w:rsidP="00D5630C">
      <w:pPr>
        <w:spacing w:after="0" w:line="240" w:lineRule="auto"/>
        <w:ind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2.   ยุทธศาสตร์การพัฒนาด้านเศรษฐกิจ</w:t>
      </w:r>
      <w:r w:rsidR="00917FF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และการท่องเที่ยว</w:t>
      </w:r>
    </w:p>
    <w:p w:rsidR="00D5630C" w:rsidRPr="004B6865" w:rsidRDefault="00917FF2" w:rsidP="00D5630C">
      <w:pPr>
        <w:numPr>
          <w:ilvl w:val="0"/>
          <w:numId w:val="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แผนงานการเกษตร</w:t>
      </w:r>
    </w:p>
    <w:p w:rsidR="00D5630C" w:rsidRPr="004B6865" w:rsidRDefault="00D5630C" w:rsidP="00D5630C">
      <w:pPr>
        <w:spacing w:before="240"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3.   ยุทธศาสตร์การพัฒนาด้านสาธารณสุข</w:t>
      </w:r>
    </w:p>
    <w:p w:rsidR="00D5630C" w:rsidRDefault="00917FF2" w:rsidP="00D5630C">
      <w:pPr>
        <w:numPr>
          <w:ilvl w:val="0"/>
          <w:numId w:val="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แผนงานสาธารณสุข</w:t>
      </w:r>
    </w:p>
    <w:p w:rsidR="00917FF2" w:rsidRPr="004B6865" w:rsidRDefault="00917FF2" w:rsidP="00917FF2">
      <w:pPr>
        <w:spacing w:after="0" w:line="240" w:lineRule="auto"/>
        <w:ind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4.   ยุทธศาสตร์การพัฒนาด้านการศึกษา</w:t>
      </w:r>
    </w:p>
    <w:p w:rsidR="00917FF2" w:rsidRPr="004B6865" w:rsidRDefault="00917FF2" w:rsidP="00917FF2">
      <w:pPr>
        <w:numPr>
          <w:ilvl w:val="0"/>
          <w:numId w:val="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แผนงานการศึกษา</w:t>
      </w:r>
    </w:p>
    <w:p w:rsidR="00917FF2" w:rsidRDefault="00917FF2" w:rsidP="00917FF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D5630C" w:rsidRPr="002A3038" w:rsidRDefault="00D5630C" w:rsidP="00D5630C">
      <w:pPr>
        <w:tabs>
          <w:tab w:val="left" w:pos="201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A3038">
        <w:rPr>
          <w:rFonts w:ascii="TH SarabunPSK" w:hAnsi="TH SarabunPSK" w:cs="TH SarabunPSK"/>
          <w:b/>
          <w:bCs/>
          <w:sz w:val="32"/>
          <w:szCs w:val="32"/>
          <w:cs/>
        </w:rPr>
        <w:t xml:space="preserve">- </w:t>
      </w:r>
      <w:r w:rsidR="0083495C"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Pr="002A3038">
        <w:rPr>
          <w:rFonts w:ascii="TH SarabunPSK" w:hAnsi="TH SarabunPSK" w:cs="TH SarabunPSK"/>
          <w:b/>
          <w:bCs/>
          <w:sz w:val="32"/>
          <w:szCs w:val="32"/>
          <w:cs/>
        </w:rPr>
        <w:t xml:space="preserve"> -</w:t>
      </w:r>
    </w:p>
    <w:p w:rsidR="00D5630C" w:rsidRDefault="00D5630C" w:rsidP="00D5630C">
      <w:pPr>
        <w:spacing w:after="0" w:line="240" w:lineRule="auto"/>
        <w:ind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D5630C" w:rsidRPr="004B6865" w:rsidRDefault="00D5630C" w:rsidP="00D5630C">
      <w:pPr>
        <w:spacing w:after="0" w:line="240" w:lineRule="auto"/>
        <w:ind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5.   ยุทธศาสตร์การพัฒนาด้านสังคมและคุณภาพชีวิต</w:t>
      </w:r>
    </w:p>
    <w:p w:rsidR="00D5630C" w:rsidRPr="004B6865" w:rsidRDefault="00917FF2" w:rsidP="00D5630C">
      <w:pPr>
        <w:numPr>
          <w:ilvl w:val="0"/>
          <w:numId w:val="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แผนงานการศาสนาวัฒนธรรมและนันทนาการ </w:t>
      </w:r>
    </w:p>
    <w:p w:rsidR="00D5630C" w:rsidRPr="004B6865" w:rsidRDefault="00917FF2" w:rsidP="00D5630C">
      <w:pPr>
        <w:numPr>
          <w:ilvl w:val="0"/>
          <w:numId w:val="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แผนงานสังคมสงเคราะห์</w:t>
      </w:r>
    </w:p>
    <w:p w:rsidR="00D5630C" w:rsidRPr="004B6865" w:rsidRDefault="00917FF2" w:rsidP="00D5630C">
      <w:pPr>
        <w:numPr>
          <w:ilvl w:val="0"/>
          <w:numId w:val="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แผนงานสร้างความเข้มแข็งของชุมชน</w:t>
      </w:r>
    </w:p>
    <w:p w:rsidR="00D5630C" w:rsidRDefault="00917FF2" w:rsidP="00D5630C">
      <w:pPr>
        <w:numPr>
          <w:ilvl w:val="0"/>
          <w:numId w:val="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แผนงานรักษาความสงบภายใน</w:t>
      </w:r>
    </w:p>
    <w:p w:rsidR="00917FF2" w:rsidRPr="004B6865" w:rsidRDefault="00917FF2" w:rsidP="00D5630C">
      <w:pPr>
        <w:numPr>
          <w:ilvl w:val="0"/>
          <w:numId w:val="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แผนงานงบกลาง</w:t>
      </w:r>
    </w:p>
    <w:p w:rsidR="00D5630C" w:rsidRPr="004B6865" w:rsidRDefault="00D5630C" w:rsidP="00D5630C">
      <w:pPr>
        <w:spacing w:after="0" w:line="240" w:lineRule="auto"/>
        <w:ind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6.   ยุทธศาสตร์การพัฒนาด้านสิ่งแวดล้อม</w:t>
      </w:r>
    </w:p>
    <w:p w:rsidR="00D5630C" w:rsidRPr="004B6865" w:rsidRDefault="00917FF2" w:rsidP="00D5630C">
      <w:pPr>
        <w:numPr>
          <w:ilvl w:val="0"/>
          <w:numId w:val="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แผนงานการเกษตร </w:t>
      </w:r>
    </w:p>
    <w:p w:rsidR="00D5630C" w:rsidRPr="004B6865" w:rsidRDefault="00D5630C" w:rsidP="00D5630C">
      <w:pPr>
        <w:spacing w:after="0" w:line="240" w:lineRule="auto"/>
        <w:ind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7.   ยุทธศาสตร์การพัฒนาด้านการมีส่วนร่วมในการพัฒนาและการบริหารจัดการที่ดี</w:t>
      </w:r>
    </w:p>
    <w:p w:rsidR="00D5630C" w:rsidRPr="004B6865" w:rsidRDefault="00917FF2" w:rsidP="00D5630C">
      <w:pPr>
        <w:numPr>
          <w:ilvl w:val="0"/>
          <w:numId w:val="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แผนงานบริหารงานทั่วไป</w:t>
      </w:r>
    </w:p>
    <w:p w:rsidR="00567DC4" w:rsidRDefault="00567DC4" w:rsidP="00567DC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567DC4" w:rsidRDefault="00567DC4" w:rsidP="00567DC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567DC4" w:rsidRDefault="00567DC4" w:rsidP="00567DC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567DC4" w:rsidRDefault="00567DC4" w:rsidP="00567DC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567DC4" w:rsidRDefault="00567DC4" w:rsidP="00567DC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567DC4" w:rsidRDefault="00567DC4" w:rsidP="00567DC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567DC4" w:rsidRDefault="00567DC4" w:rsidP="00567DC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567DC4" w:rsidRDefault="00567DC4" w:rsidP="00567DC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567DC4" w:rsidRDefault="00567DC4" w:rsidP="00567DC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567DC4" w:rsidRDefault="00567DC4" w:rsidP="00567DC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567DC4" w:rsidRDefault="00567DC4" w:rsidP="00567DC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567DC4" w:rsidRDefault="00567DC4" w:rsidP="00567DC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6A686E" w:rsidRDefault="006A686E" w:rsidP="00567DC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6A686E" w:rsidRDefault="006A686E" w:rsidP="00567DC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6A686E" w:rsidRDefault="006A686E" w:rsidP="00567DC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6A686E" w:rsidRDefault="006A686E" w:rsidP="00567DC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6A686E" w:rsidRDefault="006A686E" w:rsidP="00567DC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6A686E" w:rsidRDefault="006A686E" w:rsidP="00567DC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6A686E" w:rsidRDefault="006A686E" w:rsidP="00567DC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917FF2" w:rsidRDefault="00917FF2" w:rsidP="00567DC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917FF2" w:rsidRDefault="00917FF2" w:rsidP="00567DC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917FF2" w:rsidRDefault="00917FF2" w:rsidP="00567DC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6A686E" w:rsidRPr="006A686E" w:rsidRDefault="006A686E" w:rsidP="00567DC4">
      <w:pPr>
        <w:spacing w:after="0" w:line="240" w:lineRule="auto"/>
        <w:rPr>
          <w:rFonts w:ascii="TH SarabunPSK" w:eastAsia="Times New Roman" w:hAnsi="TH SarabunPSK" w:cs="TH SarabunPSK"/>
          <w:sz w:val="72"/>
          <w:szCs w:val="72"/>
        </w:rPr>
      </w:pPr>
    </w:p>
    <w:p w:rsidR="00EA306A" w:rsidRPr="002A3038" w:rsidRDefault="00EA306A" w:rsidP="00EA306A">
      <w:pPr>
        <w:tabs>
          <w:tab w:val="left" w:pos="201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A3038">
        <w:rPr>
          <w:rFonts w:ascii="TH SarabunPSK" w:hAnsi="TH SarabunPSK" w:cs="TH SarabunPSK"/>
          <w:b/>
          <w:bCs/>
          <w:sz w:val="32"/>
          <w:szCs w:val="32"/>
          <w:cs/>
        </w:rPr>
        <w:t xml:space="preserve">- </w:t>
      </w:r>
      <w:r w:rsidR="00215F6B">
        <w:rPr>
          <w:rFonts w:ascii="TH SarabunPSK" w:hAnsi="TH SarabunPSK" w:cs="TH SarabunPSK" w:hint="cs"/>
          <w:b/>
          <w:bCs/>
          <w:sz w:val="32"/>
          <w:szCs w:val="32"/>
          <w:cs/>
        </w:rPr>
        <w:t>27</w:t>
      </w:r>
      <w:r w:rsidRPr="002A3038">
        <w:rPr>
          <w:rFonts w:ascii="TH SarabunPSK" w:hAnsi="TH SarabunPSK" w:cs="TH SarabunPSK"/>
          <w:b/>
          <w:bCs/>
          <w:sz w:val="32"/>
          <w:szCs w:val="32"/>
          <w:cs/>
        </w:rPr>
        <w:t xml:space="preserve"> -</w:t>
      </w:r>
    </w:p>
    <w:p w:rsidR="00D5630C" w:rsidRDefault="00812C4F" w:rsidP="00D5630C">
      <w:pPr>
        <w:pStyle w:val="Default"/>
        <w:numPr>
          <w:ilvl w:val="0"/>
          <w:numId w:val="5"/>
        </w:numPr>
        <w:tabs>
          <w:tab w:val="left" w:pos="3191"/>
        </w:tabs>
        <w:spacing w:before="240"/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การวิเคราะห์เพื่อพัฒนาท้องถิ่น</w:t>
      </w:r>
    </w:p>
    <w:p w:rsidR="00567DC4" w:rsidRDefault="00567DC4" w:rsidP="00567DC4">
      <w:pPr>
        <w:pStyle w:val="Default"/>
        <w:numPr>
          <w:ilvl w:val="0"/>
          <w:numId w:val="6"/>
        </w:numPr>
        <w:tabs>
          <w:tab w:val="left" w:pos="157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การสรุปสถานการณ์พัฒนา (วิเคราะห์จุดแข็ง จุดอ่อน โอกาส และอุปสรรค)</w:t>
      </w:r>
    </w:p>
    <w:p w:rsidR="00567DC4" w:rsidRPr="00465B98" w:rsidRDefault="00567DC4" w:rsidP="00567DC4">
      <w:pPr>
        <w:pStyle w:val="Default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4812"/>
      </w:tblGrid>
      <w:tr w:rsidR="00567DC4" w:rsidRPr="00465B98" w:rsidTr="00900378">
        <w:tc>
          <w:tcPr>
            <w:tcW w:w="4928" w:type="dxa"/>
          </w:tcPr>
          <w:p w:rsidR="00567DC4" w:rsidRDefault="00567DC4" w:rsidP="00567DC4">
            <w:pPr>
              <w:tabs>
                <w:tab w:val="left" w:pos="1252"/>
                <w:tab w:val="center" w:pos="2356"/>
              </w:tabs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</w:r>
          </w:p>
          <w:p w:rsidR="00567DC4" w:rsidRPr="00465B98" w:rsidRDefault="00567DC4" w:rsidP="00567DC4">
            <w:pPr>
              <w:tabs>
                <w:tab w:val="left" w:pos="1252"/>
                <w:tab w:val="center" w:pos="2356"/>
              </w:tabs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65B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จุดแข็ง ( </w:t>
            </w:r>
            <w:r w:rsidRPr="00465B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Strengths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812" w:type="dxa"/>
          </w:tcPr>
          <w:p w:rsidR="00567DC4" w:rsidRDefault="00567DC4" w:rsidP="009003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:rsidR="00567DC4" w:rsidRDefault="00567DC4" w:rsidP="009003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65B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จุดอ่อน ( </w:t>
            </w:r>
            <w:r w:rsidRPr="00465B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Weaknesses )</w:t>
            </w:r>
          </w:p>
          <w:p w:rsidR="00567DC4" w:rsidRPr="00465B98" w:rsidRDefault="00567DC4" w:rsidP="009003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67DC4" w:rsidRPr="00465B98" w:rsidTr="00900378">
        <w:tc>
          <w:tcPr>
            <w:tcW w:w="4928" w:type="dxa"/>
          </w:tcPr>
          <w:p w:rsidR="00567DC4" w:rsidRPr="00465B98" w:rsidRDefault="00567DC4" w:rsidP="00900378">
            <w:pPr>
              <w:tabs>
                <w:tab w:val="left" w:pos="285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1.  มีแหล่งน้ำธรรมชาติ ที่ใช้ในการเกษตรกรรมของ</w:t>
            </w:r>
          </w:p>
          <w:p w:rsidR="00567DC4" w:rsidRPr="00465B98" w:rsidRDefault="00567DC4" w:rsidP="00900378">
            <w:pPr>
              <w:tabs>
                <w:tab w:val="left" w:pos="285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  ประชาชนในพื้นที่ตลอดปี เช่น ห้วยเค็ง , ห้วยทราย,</w:t>
            </w:r>
          </w:p>
          <w:p w:rsidR="00567DC4" w:rsidRPr="00465B98" w:rsidRDefault="00567DC4" w:rsidP="00900378">
            <w:pPr>
              <w:tabs>
                <w:tab w:val="left" w:pos="285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  ห้วยจงอาง , ห้วยคำมะอีด ,กุดหนองพระจันทร์ , </w:t>
            </w:r>
          </w:p>
          <w:p w:rsidR="00567DC4" w:rsidRPr="00465B98" w:rsidRDefault="00567DC4" w:rsidP="00900378">
            <w:pPr>
              <w:tabs>
                <w:tab w:val="left" w:pos="285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  ห้วยบังอี่ , หนองกุดม่วงไข่ , หนองกระโซ่ ฯลฯ</w:t>
            </w:r>
          </w:p>
          <w:p w:rsidR="00567DC4" w:rsidRPr="00465B98" w:rsidRDefault="00567DC4" w:rsidP="00900378">
            <w:pPr>
              <w:tabs>
                <w:tab w:val="left" w:pos="285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2.  มีอาสาสมัครป้องกันภัยฝ่ายพลเรือน</w:t>
            </w:r>
            <w:r w:rsidRPr="00465B98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(อปพร.) และ</w:t>
            </w:r>
          </w:p>
          <w:p w:rsidR="00567DC4" w:rsidRPr="00465B98" w:rsidRDefault="00567DC4" w:rsidP="00900378">
            <w:pPr>
              <w:tabs>
                <w:tab w:val="left" w:pos="285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  ชุดกู้ชีพ เพื่อรักษาความปลอดภัยในหมู่บ้าน/ชุมชน</w:t>
            </w:r>
            <w:r w:rsidRPr="00465B98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</w:p>
          <w:p w:rsidR="00567DC4" w:rsidRPr="00465B98" w:rsidRDefault="00567DC4" w:rsidP="00900378">
            <w:pPr>
              <w:tabs>
                <w:tab w:val="left" w:pos="285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3. เกษตรกรมีรายได้จากการประกอบอาชีพเกษตรกรรม   </w:t>
            </w:r>
          </w:p>
          <w:p w:rsidR="00567DC4" w:rsidRPr="00465B98" w:rsidRDefault="00567DC4" w:rsidP="00900378">
            <w:pPr>
              <w:tabs>
                <w:tab w:val="left" w:pos="285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  และมีการปลูกพืชเศรษฐกิจ  ได้แก่  ยางพารา   อ้อย</w:t>
            </w:r>
          </w:p>
          <w:p w:rsidR="00567DC4" w:rsidRPr="00465B98" w:rsidRDefault="00567DC4" w:rsidP="00900378">
            <w:pPr>
              <w:tabs>
                <w:tab w:val="left" w:pos="285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  มันสำปะหลัง ฯลฯ ทำให้อัตราการว่างงานลดน้อยลง</w:t>
            </w:r>
          </w:p>
          <w:p w:rsidR="00567DC4" w:rsidRPr="00465B98" w:rsidRDefault="00567DC4" w:rsidP="00900378">
            <w:pPr>
              <w:tabs>
                <w:tab w:val="left" w:pos="285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4.  มีอาสาสมัครสาธารณสุขในพื้นที่ดูแลประชากร            </w:t>
            </w:r>
          </w:p>
          <w:p w:rsidR="00567DC4" w:rsidRPr="00465B98" w:rsidRDefault="00567DC4" w:rsidP="00900378">
            <w:pPr>
              <w:tabs>
                <w:tab w:val="left" w:pos="285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  10 ครัวเรือน ต่อ อสม. 1 คน</w:t>
            </w:r>
          </w:p>
          <w:p w:rsidR="00567DC4" w:rsidRPr="00465B98" w:rsidRDefault="00567DC4" w:rsidP="00900378">
            <w:pPr>
              <w:tabs>
                <w:tab w:val="left" w:pos="285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5. ประชาชนในพื้นที่ มีวัฒนธรรมประเพณีอันดีงาม     </w:t>
            </w:r>
          </w:p>
          <w:p w:rsidR="00567DC4" w:rsidRPr="00465B98" w:rsidRDefault="00567DC4" w:rsidP="00900378">
            <w:pPr>
              <w:tabs>
                <w:tab w:val="left" w:pos="285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  ที่ชุมชนร่วมกันอนุรักษ์และสืบสานประเพณี           </w:t>
            </w:r>
          </w:p>
          <w:p w:rsidR="00567DC4" w:rsidRDefault="00567DC4" w:rsidP="00900378">
            <w:pPr>
              <w:tabs>
                <w:tab w:val="left" w:pos="285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  ให้คงอยู่สืบไป</w:t>
            </w:r>
          </w:p>
          <w:p w:rsidR="00567DC4" w:rsidRPr="00465B98" w:rsidRDefault="00567DC4" w:rsidP="00900378">
            <w:pPr>
              <w:tabs>
                <w:tab w:val="left" w:pos="285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12" w:type="dxa"/>
          </w:tcPr>
          <w:p w:rsidR="00567DC4" w:rsidRPr="00465B98" w:rsidRDefault="00567DC4" w:rsidP="009003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1.  ถนนเส้นทางคมนาคมส่วนใหญ่ มีสภาพเป็นดิน </w:t>
            </w:r>
          </w:p>
          <w:p w:rsidR="00567DC4" w:rsidRPr="00465B98" w:rsidRDefault="00567DC4" w:rsidP="009003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   ลูกรัง</w:t>
            </w:r>
            <w:r w:rsidRPr="00465B98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เป็นหลุมเป็นบ่อ</w:t>
            </w:r>
          </w:p>
          <w:p w:rsidR="00567DC4" w:rsidRPr="00465B98" w:rsidRDefault="00567DC4" w:rsidP="009003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2.  ประชาชนในตำบล ขาดแคลนน้ำอุปโภค </w:t>
            </w:r>
            <w:r w:rsidR="00E0051C">
              <w:rPr>
                <w:rFonts w:ascii="TH SarabunPSK" w:eastAsia="Times New Roman" w:hAnsi="TH SarabunPSK" w:cs="TH SarabunPSK"/>
                <w:sz w:val="32"/>
                <w:szCs w:val="32"/>
              </w:rPr>
              <w:t>-</w:t>
            </w: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บริโภค</w:t>
            </w:r>
          </w:p>
          <w:p w:rsidR="00567DC4" w:rsidRPr="00465B98" w:rsidRDefault="00567DC4" w:rsidP="009003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   </w:t>
            </w: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ที่สะอาด ถูกสุขลักษณะ</w:t>
            </w:r>
          </w:p>
          <w:p w:rsidR="00567DC4" w:rsidRPr="00465B98" w:rsidRDefault="00567DC4" w:rsidP="009003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3.  การใช้เงินทุนในการประกอบอาชีพที่มีอยู่ใน</w:t>
            </w:r>
          </w:p>
          <w:p w:rsidR="00567DC4" w:rsidRPr="00465B98" w:rsidRDefault="00567DC4" w:rsidP="009003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   หมู่บ้าน / ชุมชน ไม่เกิดประโยชน์เต็มที่</w:t>
            </w:r>
            <w:r w:rsidRPr="00465B98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เนื่องจาก</w:t>
            </w:r>
          </w:p>
          <w:p w:rsidR="00567DC4" w:rsidRPr="00465B98" w:rsidRDefault="00567DC4" w:rsidP="009003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   การขาดความรู้ ความเข้าใจ</w:t>
            </w:r>
          </w:p>
          <w:p w:rsidR="00567DC4" w:rsidRPr="00465B98" w:rsidRDefault="00567DC4" w:rsidP="009003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4.  เกษตรกรขาดความรู้ในการนำเทคโนโลยีใช้ในการ       </w:t>
            </w:r>
          </w:p>
          <w:p w:rsidR="00567DC4" w:rsidRPr="00465B98" w:rsidRDefault="00567DC4" w:rsidP="009003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   เพิ่มผลผลิต พื้นที่การเกษตรน้อย ขาดการบริหาร  </w:t>
            </w:r>
          </w:p>
          <w:p w:rsidR="00567DC4" w:rsidRPr="00465B98" w:rsidRDefault="00567DC4" w:rsidP="009003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   จัดการที่ดี การวางแผนการผลิตและการส่งเสริม </w:t>
            </w:r>
          </w:p>
          <w:p w:rsidR="00567DC4" w:rsidRPr="00465B98" w:rsidRDefault="00567DC4" w:rsidP="009003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   ด้านการตลาด</w:t>
            </w:r>
          </w:p>
        </w:tc>
      </w:tr>
      <w:tr w:rsidR="00567DC4" w:rsidRPr="00465B98" w:rsidTr="00567DC4">
        <w:tc>
          <w:tcPr>
            <w:tcW w:w="4928" w:type="dxa"/>
          </w:tcPr>
          <w:p w:rsidR="00567DC4" w:rsidRDefault="00567DC4" w:rsidP="00567DC4">
            <w:pPr>
              <w:spacing w:before="240"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465B98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  <w:t xml:space="preserve">โอกาส ( </w:t>
            </w:r>
            <w:r w:rsidRPr="00465B98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Opportunities )</w:t>
            </w:r>
          </w:p>
          <w:p w:rsidR="00567DC4" w:rsidRPr="00465B98" w:rsidRDefault="00567DC4" w:rsidP="009003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4812" w:type="dxa"/>
          </w:tcPr>
          <w:p w:rsidR="00567DC4" w:rsidRPr="00465B98" w:rsidRDefault="00567DC4" w:rsidP="00567DC4">
            <w:pPr>
              <w:spacing w:before="240"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465B98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  <w:t xml:space="preserve">อุปสรรค ( </w:t>
            </w:r>
            <w:r w:rsidRPr="00465B98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Threats )</w:t>
            </w:r>
          </w:p>
        </w:tc>
      </w:tr>
      <w:tr w:rsidR="00567DC4" w:rsidRPr="00465B98" w:rsidTr="00567DC4">
        <w:tc>
          <w:tcPr>
            <w:tcW w:w="4928" w:type="dxa"/>
          </w:tcPr>
          <w:p w:rsidR="00567DC4" w:rsidRPr="00465B98" w:rsidRDefault="00567DC4" w:rsidP="00900378">
            <w:pPr>
              <w:tabs>
                <w:tab w:val="left" w:pos="285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1. ผู้สูงอายุ ได้รับการจัดสรรเบี้ยยังชีพอย่างทั่วถึง </w:t>
            </w:r>
          </w:p>
          <w:p w:rsidR="00567DC4" w:rsidRPr="00465B98" w:rsidRDefault="00567DC4" w:rsidP="00900378">
            <w:pPr>
              <w:tabs>
                <w:tab w:val="left" w:pos="285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2. มีศูนย์การเรียนรู้อินเตอร์เน็ต ระดับตำบล</w:t>
            </w:r>
          </w:p>
          <w:p w:rsidR="00567DC4" w:rsidRPr="00465B98" w:rsidRDefault="00567DC4" w:rsidP="00900378">
            <w:pPr>
              <w:tabs>
                <w:tab w:val="left" w:pos="285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  ที่วัดคามวาสี หมู่ที่ 2  ตำบลหนองแวง เพื่อเป็น </w:t>
            </w:r>
          </w:p>
          <w:p w:rsidR="00567DC4" w:rsidRPr="00465B98" w:rsidRDefault="00567DC4" w:rsidP="00900378">
            <w:pPr>
              <w:tabs>
                <w:tab w:val="left" w:pos="285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  แหล่งสืบค้นข้อมูลและค้นคว้าหาความรู้เพิ่มเติม </w:t>
            </w:r>
          </w:p>
        </w:tc>
        <w:tc>
          <w:tcPr>
            <w:tcW w:w="4812" w:type="dxa"/>
          </w:tcPr>
          <w:p w:rsidR="00567DC4" w:rsidRPr="00465B98" w:rsidRDefault="00567DC4" w:rsidP="009003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1. งบประมาณในการพัฒนามีอยู่อย่างจำกัด ในขณะที่   </w:t>
            </w:r>
          </w:p>
          <w:p w:rsidR="00567DC4" w:rsidRPr="00465B98" w:rsidRDefault="00567DC4" w:rsidP="009003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  ปริมาณงานที่ต้องการพัฒนามีมาก ทำให้ไม่สามารถ</w:t>
            </w:r>
          </w:p>
          <w:p w:rsidR="00567DC4" w:rsidRPr="00465B98" w:rsidRDefault="00567DC4" w:rsidP="009003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  ดำเนินการได้ทันต่อความต้องการของประชาชนใน </w:t>
            </w:r>
          </w:p>
          <w:p w:rsidR="00567DC4" w:rsidRPr="00465B98" w:rsidRDefault="00567DC4" w:rsidP="009003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  ท้องถิ่น</w:t>
            </w:r>
          </w:p>
          <w:p w:rsidR="00567DC4" w:rsidRDefault="00567DC4" w:rsidP="009003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65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2. ภัยธรรมชาติซ้ำซาก (ภัยน้ำท่วม , ภัยแล้ง)</w:t>
            </w:r>
          </w:p>
          <w:p w:rsidR="00567DC4" w:rsidRPr="00465B98" w:rsidRDefault="00567DC4" w:rsidP="009003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  <w:p w:rsidR="00567DC4" w:rsidRPr="00465B98" w:rsidRDefault="00567DC4" w:rsidP="009003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</w:tbl>
    <w:p w:rsidR="00567DC4" w:rsidRPr="00465B98" w:rsidRDefault="00567DC4" w:rsidP="00567DC4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6"/>
          <w:szCs w:val="36"/>
        </w:rPr>
      </w:pPr>
    </w:p>
    <w:p w:rsidR="00567DC4" w:rsidRPr="00465B98" w:rsidRDefault="00567DC4" w:rsidP="00567DC4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6"/>
          <w:szCs w:val="36"/>
        </w:rPr>
      </w:pPr>
    </w:p>
    <w:p w:rsidR="00567DC4" w:rsidRPr="00465B98" w:rsidRDefault="00567DC4" w:rsidP="00567DC4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6"/>
          <w:szCs w:val="36"/>
        </w:rPr>
      </w:pPr>
    </w:p>
    <w:p w:rsidR="00567DC4" w:rsidRPr="00465B98" w:rsidRDefault="00567DC4" w:rsidP="00567DC4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6"/>
          <w:szCs w:val="36"/>
        </w:rPr>
      </w:pPr>
    </w:p>
    <w:p w:rsidR="00F62C78" w:rsidRDefault="00F62C78" w:rsidP="00E82F78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F62C78" w:rsidRDefault="00F62C78" w:rsidP="00E82F78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F62C78" w:rsidRPr="00D5630C" w:rsidRDefault="00F62C78" w:rsidP="00E82F78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F62C78" w:rsidRPr="00DC20A0" w:rsidRDefault="00F62C78" w:rsidP="00E82F78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F62C78" w:rsidRDefault="00F62C78" w:rsidP="00E82F78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F62C78" w:rsidRDefault="00F62C78" w:rsidP="00E82F78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F62C78" w:rsidRDefault="00F62C78" w:rsidP="00E82F78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F62C78" w:rsidRDefault="00F62C78" w:rsidP="00E82F78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F62C78" w:rsidRDefault="00F62C78" w:rsidP="00E82F78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F62C78" w:rsidRDefault="00F62C78" w:rsidP="00E82F78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F62C78" w:rsidRDefault="00F62C78" w:rsidP="00E82F78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F62C78" w:rsidRDefault="00F62C78" w:rsidP="00E82F78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F62C78" w:rsidRDefault="00F62C78" w:rsidP="00E82F78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F62C78" w:rsidRDefault="00F62C78" w:rsidP="00E82F78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F62C78" w:rsidRDefault="00F62C78" w:rsidP="00E82F78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F62C78" w:rsidRDefault="00F62C78" w:rsidP="00E82F78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F62C78" w:rsidRDefault="00F62C78" w:rsidP="00E82F78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F62C78" w:rsidRDefault="00F62C78" w:rsidP="00E82F78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F62C78" w:rsidRDefault="00F62C78" w:rsidP="00E82F78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F62C78" w:rsidRDefault="00F62C78" w:rsidP="00E82F78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E82F78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ab/>
      </w:r>
    </w:p>
    <w:p w:rsidR="005D3764" w:rsidRDefault="005D3764" w:rsidP="00E82F78">
      <w:pPr>
        <w:pStyle w:val="Default"/>
        <w:numPr>
          <w:ilvl w:val="0"/>
          <w:numId w:val="2"/>
        </w:numPr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5D3764">
        <w:rPr>
          <w:rFonts w:ascii="TH SarabunPSK" w:hAnsi="TH SarabunPSK" w:cs="TH SarabunPSK" w:hint="cs"/>
          <w:b/>
          <w:bCs/>
          <w:sz w:val="36"/>
          <w:szCs w:val="36"/>
          <w:cs/>
        </w:rPr>
        <w:t>ความสัมพันธ์ระหว่างแผนพัฒนาระดับมหภาค</w:t>
      </w:r>
    </w:p>
    <w:p w:rsidR="00E82F78" w:rsidRPr="005D3764" w:rsidRDefault="00E82F78" w:rsidP="005D3764">
      <w:pPr>
        <w:pStyle w:val="Default"/>
        <w:tabs>
          <w:tab w:val="left" w:pos="3191"/>
        </w:tabs>
        <w:ind w:left="720"/>
        <w:rPr>
          <w:rFonts w:ascii="TH SarabunPSK" w:hAnsi="TH SarabunPSK" w:cs="TH SarabunPSK"/>
          <w:b/>
          <w:bCs/>
          <w:sz w:val="36"/>
          <w:szCs w:val="36"/>
        </w:rPr>
      </w:pPr>
      <w:r w:rsidRPr="005D376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1.1 </w:t>
      </w:r>
      <w:r w:rsidR="00F43848">
        <w:rPr>
          <w:rFonts w:ascii="TH SarabunPSK" w:hAnsi="TH SarabunPSK" w:cs="TH SarabunPSK" w:hint="cs"/>
          <w:b/>
          <w:bCs/>
          <w:sz w:val="36"/>
          <w:szCs w:val="36"/>
          <w:cs/>
        </w:rPr>
        <w:t>แผนยุทธศาสตร์ชาติ 20 ปี</w:t>
      </w:r>
      <w:r w:rsidRPr="005D376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:rsidR="00E82F78" w:rsidRDefault="00E82F78" w:rsidP="00E82F78">
      <w:pPr>
        <w:pStyle w:val="Default"/>
        <w:tabs>
          <w:tab w:val="left" w:pos="991"/>
        </w:tabs>
        <w:ind w:left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1.2 </w:t>
      </w:r>
      <w:r w:rsidR="00F43848">
        <w:rPr>
          <w:rFonts w:ascii="TH SarabunPSK" w:hAnsi="TH SarabunPSK" w:cs="TH SarabunPSK" w:hint="cs"/>
          <w:b/>
          <w:bCs/>
          <w:sz w:val="36"/>
          <w:szCs w:val="36"/>
          <w:cs/>
        </w:rPr>
        <w:t>แผนพัฒนาเศรษฐกิจและสังคมแห่งขาติ ฉบับที่ 12</w:t>
      </w:r>
    </w:p>
    <w:p w:rsidR="00F43848" w:rsidRDefault="00F43848" w:rsidP="00E82F78">
      <w:pPr>
        <w:pStyle w:val="Default"/>
        <w:tabs>
          <w:tab w:val="left" w:pos="991"/>
        </w:tabs>
        <w:ind w:left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1.3 แผนพัฒนาภาค/แผนพัฒนากลุ่มจังหวัด/แผนพัฒนาจังหวัด</w:t>
      </w:r>
    </w:p>
    <w:p w:rsidR="00F43848" w:rsidRDefault="00F43848" w:rsidP="00E82F78">
      <w:pPr>
        <w:pStyle w:val="Default"/>
        <w:tabs>
          <w:tab w:val="left" w:pos="991"/>
        </w:tabs>
        <w:ind w:left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1.4 ยุทธศาสตร์การพัฒนาขององค์กรปกครองส่วนท้องถิ่นในเขตจังหวัด</w:t>
      </w:r>
    </w:p>
    <w:p w:rsidR="00E82F78" w:rsidRDefault="00C247F2" w:rsidP="00E82F78">
      <w:pPr>
        <w:pStyle w:val="Default"/>
        <w:numPr>
          <w:ilvl w:val="0"/>
          <w:numId w:val="2"/>
        </w:numPr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ยุทธศาสตร์ขององค์กรปกครองส่วนท้องถิ่น</w:t>
      </w:r>
      <w:r w:rsidR="00E82F7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:rsidR="00E82F78" w:rsidRDefault="00E82F78" w:rsidP="00E82F78">
      <w:pPr>
        <w:pStyle w:val="Default"/>
        <w:tabs>
          <w:tab w:val="left" w:pos="991"/>
        </w:tabs>
        <w:ind w:left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2.1 </w:t>
      </w:r>
      <w:r w:rsidR="00C247F2">
        <w:rPr>
          <w:rFonts w:ascii="TH SarabunPSK" w:hAnsi="TH SarabunPSK" w:cs="TH SarabunPSK" w:hint="cs"/>
          <w:b/>
          <w:bCs/>
          <w:sz w:val="36"/>
          <w:szCs w:val="36"/>
          <w:cs/>
        </w:rPr>
        <w:t>วิสัยทัศน์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:rsidR="00E82F78" w:rsidRDefault="00E82F78" w:rsidP="00E82F78">
      <w:pPr>
        <w:pStyle w:val="Default"/>
        <w:tabs>
          <w:tab w:val="left" w:pos="991"/>
        </w:tabs>
        <w:ind w:left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2.2 </w:t>
      </w:r>
      <w:r w:rsidR="00C247F2">
        <w:rPr>
          <w:rFonts w:ascii="TH SarabunPSK" w:hAnsi="TH SarabunPSK" w:cs="TH SarabunPSK" w:hint="cs"/>
          <w:b/>
          <w:bCs/>
          <w:sz w:val="36"/>
          <w:szCs w:val="36"/>
          <w:cs/>
        </w:rPr>
        <w:t>ยุทธศาสตร์</w:t>
      </w:r>
    </w:p>
    <w:p w:rsidR="00C247F2" w:rsidRDefault="00C247F2" w:rsidP="00C247F2">
      <w:pPr>
        <w:pStyle w:val="Default"/>
        <w:tabs>
          <w:tab w:val="left" w:pos="991"/>
        </w:tabs>
        <w:ind w:left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2.3 เป้าประสงค์ </w:t>
      </w:r>
    </w:p>
    <w:p w:rsidR="00C247F2" w:rsidRDefault="00C247F2" w:rsidP="00C247F2">
      <w:pPr>
        <w:pStyle w:val="Default"/>
        <w:tabs>
          <w:tab w:val="left" w:pos="991"/>
        </w:tabs>
        <w:ind w:left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2.4 ตัวชี้วัด</w:t>
      </w:r>
    </w:p>
    <w:p w:rsidR="00C247F2" w:rsidRDefault="00C247F2" w:rsidP="00C247F2">
      <w:pPr>
        <w:pStyle w:val="Default"/>
        <w:tabs>
          <w:tab w:val="left" w:pos="991"/>
        </w:tabs>
        <w:ind w:left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2.5 ค่าเป้าหมาย</w:t>
      </w:r>
    </w:p>
    <w:p w:rsidR="00C247F2" w:rsidRDefault="00C247F2" w:rsidP="00C247F2">
      <w:pPr>
        <w:pStyle w:val="Default"/>
        <w:tabs>
          <w:tab w:val="left" w:pos="991"/>
        </w:tabs>
        <w:ind w:left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2.6 </w:t>
      </w:r>
      <w:r w:rsidR="007C6205">
        <w:rPr>
          <w:rFonts w:ascii="TH SarabunPSK" w:hAnsi="TH SarabunPSK" w:cs="TH SarabunPSK" w:hint="cs"/>
          <w:b/>
          <w:bCs/>
          <w:sz w:val="36"/>
          <w:szCs w:val="36"/>
          <w:cs/>
        </w:rPr>
        <w:t>กลยุทธ์</w:t>
      </w:r>
    </w:p>
    <w:p w:rsidR="00C247F2" w:rsidRDefault="00C247F2" w:rsidP="00C247F2">
      <w:pPr>
        <w:pStyle w:val="Default"/>
        <w:tabs>
          <w:tab w:val="left" w:pos="991"/>
        </w:tabs>
        <w:ind w:left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 xml:space="preserve">2.7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จุดยืนทางยุทธศาสตร์</w:t>
      </w:r>
    </w:p>
    <w:p w:rsidR="00C247F2" w:rsidRPr="00C247F2" w:rsidRDefault="00C247F2" w:rsidP="00C247F2">
      <w:pPr>
        <w:pStyle w:val="Default"/>
        <w:tabs>
          <w:tab w:val="left" w:pos="991"/>
        </w:tabs>
        <w:ind w:left="720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2.8 ความเชื่อมโยงของยุทธศาสตร์ในภาพรวม</w:t>
      </w:r>
    </w:p>
    <w:p w:rsidR="007C6205" w:rsidRDefault="007C6205" w:rsidP="007C6205">
      <w:pPr>
        <w:pStyle w:val="Default"/>
        <w:numPr>
          <w:ilvl w:val="0"/>
          <w:numId w:val="2"/>
        </w:numPr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การวิเคราะห์เพื่อพัฒนาท้องถิ่น </w:t>
      </w:r>
    </w:p>
    <w:p w:rsidR="007C6205" w:rsidRDefault="007C6205" w:rsidP="007C6205">
      <w:pPr>
        <w:pStyle w:val="Default"/>
        <w:tabs>
          <w:tab w:val="left" w:pos="991"/>
        </w:tabs>
        <w:ind w:left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3.1 การวิเคราะห์กรอบการจัดทำยุทธศาสตร์ขององค์กรปกครองส่วนท้องถิ่น  </w:t>
      </w:r>
    </w:p>
    <w:p w:rsidR="007C6205" w:rsidRDefault="007C6205" w:rsidP="007C6205">
      <w:pPr>
        <w:pStyle w:val="Default"/>
        <w:tabs>
          <w:tab w:val="left" w:pos="991"/>
        </w:tabs>
        <w:ind w:left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3.2 การประเมินสถานการณ์สภาพแวดล้อมภายนอกที่เกี่ยวข้อง</w:t>
      </w:r>
    </w:p>
    <w:p w:rsidR="007C6205" w:rsidRDefault="007C6205" w:rsidP="007C6205">
      <w:pPr>
        <w:pStyle w:val="Default"/>
        <w:tabs>
          <w:tab w:val="left" w:pos="991"/>
        </w:tabs>
        <w:ind w:left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3.3 ความเชื่อมโยงยุทธศาสตร์การพัฒนาจังหวัดกับยุทธศาสตร์การพัฒนาองค์กรปกครอง </w:t>
      </w:r>
    </w:p>
    <w:p w:rsidR="007C6205" w:rsidRDefault="007C6205" w:rsidP="007C6205">
      <w:pPr>
        <w:pStyle w:val="Default"/>
        <w:tabs>
          <w:tab w:val="left" w:pos="991"/>
        </w:tabs>
        <w:ind w:left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ส่วนท้องถิ่น </w:t>
      </w:r>
    </w:p>
    <w:p w:rsidR="000F5456" w:rsidRDefault="000F5456" w:rsidP="000F5456">
      <w:pPr>
        <w:pStyle w:val="Default"/>
        <w:tabs>
          <w:tab w:val="left" w:pos="991"/>
        </w:tabs>
        <w:ind w:left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3.4 แผนผังยุทธศาสตร์</w:t>
      </w:r>
    </w:p>
    <w:p w:rsidR="000F5456" w:rsidRDefault="000F5456" w:rsidP="000F5456">
      <w:pPr>
        <w:pStyle w:val="Default"/>
        <w:tabs>
          <w:tab w:val="left" w:pos="991"/>
        </w:tabs>
        <w:ind w:left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3.5 รายละเอียดยุทธศาสตร์</w:t>
      </w:r>
    </w:p>
    <w:p w:rsidR="00EF6101" w:rsidRDefault="00EF6101" w:rsidP="000F5456">
      <w:pPr>
        <w:pStyle w:val="Default"/>
        <w:tabs>
          <w:tab w:val="left" w:pos="991"/>
        </w:tabs>
        <w:ind w:left="720"/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E82F78">
      <w:pPr>
        <w:pStyle w:val="Default"/>
        <w:tabs>
          <w:tab w:val="left" w:pos="3191"/>
        </w:tabs>
        <w:ind w:left="720"/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E82F78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E82F78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E82F78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E82F78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E82F78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E82F78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E82F78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E82F78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Pr="00E82F78" w:rsidRDefault="00E82F78" w:rsidP="00E82F78">
      <w:pPr>
        <w:pStyle w:val="Default"/>
        <w:tabs>
          <w:tab w:val="center" w:pos="4762"/>
          <w:tab w:val="right" w:pos="9524"/>
        </w:tabs>
        <w:spacing w:before="240"/>
        <w:ind w:firstLine="720"/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497409">
      <w:pPr>
        <w:pStyle w:val="Default"/>
        <w:tabs>
          <w:tab w:val="center" w:pos="4762"/>
          <w:tab w:val="right" w:pos="9524"/>
        </w:tabs>
        <w:spacing w:before="240"/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497409">
      <w:pPr>
        <w:pStyle w:val="Default"/>
        <w:tabs>
          <w:tab w:val="center" w:pos="4762"/>
          <w:tab w:val="right" w:pos="9524"/>
        </w:tabs>
        <w:spacing w:before="240"/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497409">
      <w:pPr>
        <w:pStyle w:val="Default"/>
        <w:tabs>
          <w:tab w:val="center" w:pos="4762"/>
          <w:tab w:val="right" w:pos="9524"/>
        </w:tabs>
        <w:spacing w:before="240"/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497409">
      <w:pPr>
        <w:pStyle w:val="Default"/>
        <w:tabs>
          <w:tab w:val="center" w:pos="4762"/>
          <w:tab w:val="right" w:pos="9524"/>
        </w:tabs>
        <w:spacing w:before="240"/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497409">
      <w:pPr>
        <w:pStyle w:val="Default"/>
        <w:tabs>
          <w:tab w:val="center" w:pos="4762"/>
          <w:tab w:val="right" w:pos="9524"/>
        </w:tabs>
        <w:spacing w:before="240"/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497409">
      <w:pPr>
        <w:pStyle w:val="Default"/>
        <w:tabs>
          <w:tab w:val="center" w:pos="4762"/>
          <w:tab w:val="right" w:pos="9524"/>
        </w:tabs>
        <w:spacing w:before="240"/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497409">
      <w:pPr>
        <w:pStyle w:val="Default"/>
        <w:tabs>
          <w:tab w:val="center" w:pos="4762"/>
          <w:tab w:val="right" w:pos="9524"/>
        </w:tabs>
        <w:spacing w:before="240"/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497409">
      <w:pPr>
        <w:pStyle w:val="Default"/>
        <w:tabs>
          <w:tab w:val="center" w:pos="4762"/>
          <w:tab w:val="right" w:pos="9524"/>
        </w:tabs>
        <w:spacing w:before="240"/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497409">
      <w:pPr>
        <w:pStyle w:val="Default"/>
        <w:tabs>
          <w:tab w:val="center" w:pos="4762"/>
          <w:tab w:val="right" w:pos="9524"/>
        </w:tabs>
        <w:spacing w:before="240"/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497409">
      <w:pPr>
        <w:pStyle w:val="Default"/>
        <w:tabs>
          <w:tab w:val="center" w:pos="4762"/>
          <w:tab w:val="right" w:pos="9524"/>
        </w:tabs>
        <w:spacing w:before="240"/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497409">
      <w:pPr>
        <w:pStyle w:val="Default"/>
        <w:tabs>
          <w:tab w:val="center" w:pos="4762"/>
          <w:tab w:val="right" w:pos="9524"/>
        </w:tabs>
        <w:spacing w:before="240"/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497409">
      <w:pPr>
        <w:pStyle w:val="Default"/>
        <w:tabs>
          <w:tab w:val="center" w:pos="4762"/>
          <w:tab w:val="right" w:pos="9524"/>
        </w:tabs>
        <w:spacing w:before="240"/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497409">
      <w:pPr>
        <w:pStyle w:val="Default"/>
        <w:tabs>
          <w:tab w:val="center" w:pos="4762"/>
          <w:tab w:val="right" w:pos="9524"/>
        </w:tabs>
        <w:spacing w:before="240"/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497409">
      <w:pPr>
        <w:pStyle w:val="Default"/>
        <w:tabs>
          <w:tab w:val="center" w:pos="4762"/>
          <w:tab w:val="right" w:pos="9524"/>
        </w:tabs>
        <w:spacing w:before="240"/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497409">
      <w:pPr>
        <w:pStyle w:val="Default"/>
        <w:tabs>
          <w:tab w:val="center" w:pos="4762"/>
          <w:tab w:val="right" w:pos="9524"/>
        </w:tabs>
        <w:spacing w:before="240"/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497409">
      <w:pPr>
        <w:pStyle w:val="Default"/>
        <w:tabs>
          <w:tab w:val="center" w:pos="4762"/>
          <w:tab w:val="right" w:pos="9524"/>
        </w:tabs>
        <w:spacing w:before="240"/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497409">
      <w:pPr>
        <w:pStyle w:val="Default"/>
        <w:tabs>
          <w:tab w:val="center" w:pos="4762"/>
          <w:tab w:val="right" w:pos="9524"/>
        </w:tabs>
        <w:spacing w:before="240"/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497409">
      <w:pPr>
        <w:pStyle w:val="Default"/>
        <w:tabs>
          <w:tab w:val="center" w:pos="4762"/>
          <w:tab w:val="right" w:pos="9524"/>
        </w:tabs>
        <w:spacing w:before="240"/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497409">
      <w:pPr>
        <w:pStyle w:val="Default"/>
        <w:tabs>
          <w:tab w:val="center" w:pos="4762"/>
          <w:tab w:val="right" w:pos="9524"/>
        </w:tabs>
        <w:spacing w:before="240"/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497409">
      <w:pPr>
        <w:pStyle w:val="Default"/>
        <w:tabs>
          <w:tab w:val="center" w:pos="4762"/>
          <w:tab w:val="right" w:pos="9524"/>
        </w:tabs>
        <w:spacing w:before="240"/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497409">
      <w:pPr>
        <w:pStyle w:val="Default"/>
        <w:tabs>
          <w:tab w:val="center" w:pos="4762"/>
          <w:tab w:val="right" w:pos="9524"/>
        </w:tabs>
        <w:spacing w:before="240"/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497409">
      <w:pPr>
        <w:pStyle w:val="Default"/>
        <w:tabs>
          <w:tab w:val="center" w:pos="4762"/>
          <w:tab w:val="right" w:pos="9524"/>
        </w:tabs>
        <w:spacing w:before="240"/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497409">
      <w:pPr>
        <w:pStyle w:val="Default"/>
        <w:tabs>
          <w:tab w:val="center" w:pos="4762"/>
          <w:tab w:val="right" w:pos="9524"/>
        </w:tabs>
        <w:spacing w:before="240"/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497409">
      <w:pPr>
        <w:pStyle w:val="Default"/>
        <w:tabs>
          <w:tab w:val="center" w:pos="4762"/>
          <w:tab w:val="right" w:pos="9524"/>
        </w:tabs>
        <w:spacing w:before="240"/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497409">
      <w:pPr>
        <w:pStyle w:val="Default"/>
        <w:tabs>
          <w:tab w:val="center" w:pos="4762"/>
          <w:tab w:val="right" w:pos="9524"/>
        </w:tabs>
        <w:spacing w:before="240"/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497409">
      <w:pPr>
        <w:pStyle w:val="Default"/>
        <w:tabs>
          <w:tab w:val="center" w:pos="4762"/>
          <w:tab w:val="right" w:pos="9524"/>
        </w:tabs>
        <w:spacing w:before="240"/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497409">
      <w:pPr>
        <w:pStyle w:val="Default"/>
        <w:tabs>
          <w:tab w:val="center" w:pos="4762"/>
          <w:tab w:val="right" w:pos="9524"/>
        </w:tabs>
        <w:spacing w:before="240"/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497409">
      <w:pPr>
        <w:pStyle w:val="Default"/>
        <w:tabs>
          <w:tab w:val="center" w:pos="4762"/>
          <w:tab w:val="right" w:pos="9524"/>
        </w:tabs>
        <w:spacing w:before="240"/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497409">
      <w:pPr>
        <w:pStyle w:val="Default"/>
        <w:tabs>
          <w:tab w:val="center" w:pos="4762"/>
          <w:tab w:val="right" w:pos="9524"/>
        </w:tabs>
        <w:spacing w:before="240"/>
        <w:rPr>
          <w:rFonts w:ascii="TH SarabunPSK" w:hAnsi="TH SarabunPSK" w:cs="TH SarabunPSK"/>
          <w:b/>
          <w:bCs/>
          <w:sz w:val="36"/>
          <w:szCs w:val="36"/>
        </w:rPr>
      </w:pPr>
    </w:p>
    <w:p w:rsidR="00E82F78" w:rsidRDefault="00E82F78" w:rsidP="00497409">
      <w:pPr>
        <w:pStyle w:val="Default"/>
        <w:tabs>
          <w:tab w:val="center" w:pos="4762"/>
          <w:tab w:val="right" w:pos="9524"/>
        </w:tabs>
        <w:spacing w:before="240"/>
        <w:rPr>
          <w:rFonts w:ascii="TH SarabunPSK" w:hAnsi="TH SarabunPSK" w:cs="TH SarabunPSK"/>
          <w:b/>
          <w:bCs/>
          <w:sz w:val="36"/>
          <w:szCs w:val="36"/>
        </w:rPr>
      </w:pPr>
    </w:p>
    <w:p w:rsidR="00721EE0" w:rsidRPr="00721EE0" w:rsidRDefault="00497409" w:rsidP="00497409">
      <w:pPr>
        <w:pStyle w:val="Default"/>
        <w:tabs>
          <w:tab w:val="center" w:pos="4762"/>
          <w:tab w:val="right" w:pos="9524"/>
        </w:tabs>
        <w:spacing w:before="24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721EE0" w:rsidRPr="00721EE0">
        <w:rPr>
          <w:rFonts w:ascii="TH SarabunPSK" w:hAnsi="TH SarabunPSK" w:cs="TH SarabunPSK" w:hint="cs"/>
          <w:b/>
          <w:bCs/>
          <w:sz w:val="36"/>
          <w:szCs w:val="36"/>
          <w:cs/>
        </w:rPr>
        <w:t>8</w:t>
      </w:r>
    </w:p>
    <w:p w:rsidR="00721EE0" w:rsidRPr="00A370E2" w:rsidRDefault="00721EE0" w:rsidP="00497409">
      <w:pPr>
        <w:pStyle w:val="Default"/>
        <w:jc w:val="center"/>
        <w:rPr>
          <w:rFonts w:ascii="TH SarabunPSK" w:hAnsi="TH SarabunPSK" w:cs="TH SarabunPSK"/>
          <w:sz w:val="36"/>
          <w:szCs w:val="36"/>
          <w:u w:val="single"/>
        </w:rPr>
      </w:pPr>
      <w:r w:rsidRPr="00A370E2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ส่วนที่</w:t>
      </w:r>
      <w:r w:rsidRPr="00A370E2">
        <w:rPr>
          <w:rFonts w:ascii="TH SarabunPSK" w:hAnsi="TH SarabunPSK" w:cs="TH SarabunPSK"/>
          <w:b/>
          <w:bCs/>
          <w:sz w:val="36"/>
          <w:szCs w:val="36"/>
          <w:u w:val="single"/>
        </w:rPr>
        <w:t xml:space="preserve"> 3</w:t>
      </w:r>
    </w:p>
    <w:p w:rsidR="00721EE0" w:rsidRPr="00A370E2" w:rsidRDefault="00721EE0" w:rsidP="00721EE0">
      <w:pPr>
        <w:pStyle w:val="Default"/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A370E2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การนำแผนพัฒนาสามปีไปสู่การปฏิบัติ</w:t>
      </w:r>
    </w:p>
    <w:p w:rsidR="00721EE0" w:rsidRPr="00612BBF" w:rsidRDefault="00721EE0" w:rsidP="00721EE0">
      <w:pPr>
        <w:pStyle w:val="Default"/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612BB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3.1 </w:t>
      </w:r>
      <w:r w:rsidRPr="00612BB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แนวทางการพัฒนา</w:t>
      </w:r>
      <w:r w:rsidR="006369C2" w:rsidRPr="00612BB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และ</w:t>
      </w:r>
      <w:r w:rsidRPr="00612BB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ยุทธศาสตร์การพัฒนา</w:t>
      </w:r>
    </w:p>
    <w:tbl>
      <w:tblPr>
        <w:tblStyle w:val="a5"/>
        <w:tblW w:w="9889" w:type="dxa"/>
        <w:tblLook w:val="04A0"/>
      </w:tblPr>
      <w:tblGrid>
        <w:gridCol w:w="534"/>
        <w:gridCol w:w="6662"/>
        <w:gridCol w:w="2693"/>
      </w:tblGrid>
      <w:tr w:rsidR="00612BBF" w:rsidRPr="00612BBF" w:rsidTr="007A68C1">
        <w:tc>
          <w:tcPr>
            <w:tcW w:w="534" w:type="dxa"/>
          </w:tcPr>
          <w:p w:rsidR="00612BBF" w:rsidRPr="00612BBF" w:rsidRDefault="00612BBF" w:rsidP="00612BBF">
            <w:pPr>
              <w:spacing w:after="60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612BB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6662" w:type="dxa"/>
          </w:tcPr>
          <w:p w:rsidR="00612BBF" w:rsidRPr="00612BBF" w:rsidRDefault="00612BBF" w:rsidP="00612BBF">
            <w:pPr>
              <w:spacing w:after="60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612BB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</w:tc>
        <w:tc>
          <w:tcPr>
            <w:tcW w:w="2693" w:type="dxa"/>
          </w:tcPr>
          <w:p w:rsidR="00612BBF" w:rsidRPr="00612BBF" w:rsidRDefault="00612BBF" w:rsidP="00612BBF">
            <w:pPr>
              <w:spacing w:after="60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612BB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</w:tr>
      <w:tr w:rsidR="00612BBF" w:rsidRPr="00612BBF" w:rsidTr="007A68C1">
        <w:tc>
          <w:tcPr>
            <w:tcW w:w="534" w:type="dxa"/>
          </w:tcPr>
          <w:p w:rsidR="00612BBF" w:rsidRPr="00612BBF" w:rsidRDefault="00612BBF" w:rsidP="000D6CD8">
            <w:pPr>
              <w:tabs>
                <w:tab w:val="left" w:pos="751"/>
              </w:tabs>
              <w:spacing w:after="60"/>
              <w:jc w:val="center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12BB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6662" w:type="dxa"/>
          </w:tcPr>
          <w:p w:rsidR="00612BBF" w:rsidRDefault="00612BBF" w:rsidP="00612BBF">
            <w:pPr>
              <w:spacing w:after="60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แนวทางที่ 1 พัฒนาการคมนาคมและการระบายน้ำ</w:t>
            </w:r>
          </w:p>
          <w:p w:rsidR="00612BBF" w:rsidRDefault="00612BBF" w:rsidP="00612BBF">
            <w:pPr>
              <w:spacing w:after="60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แนวทางที่ 2 พัฒนาแหล่งน้ำ เพื่อการบริโภค อุปโภคและการเกษตร</w:t>
            </w:r>
          </w:p>
          <w:p w:rsidR="00612BBF" w:rsidRDefault="00612BBF" w:rsidP="00612BBF">
            <w:pPr>
              <w:spacing w:after="60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แนวทางที่ 3 พัฒนาระบบไฟฟ้าและแสงสว่าง</w:t>
            </w:r>
          </w:p>
          <w:p w:rsidR="00612BBF" w:rsidRPr="00612BBF" w:rsidRDefault="00612BBF" w:rsidP="00612BBF">
            <w:pPr>
              <w:spacing w:after="60"/>
              <w:outlineLvl w:val="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แนวทางที่ 4 ก่อสร้างและปรับปรุงสถานที่ และอาคารต่างๆ</w:t>
            </w:r>
          </w:p>
        </w:tc>
        <w:tc>
          <w:tcPr>
            <w:tcW w:w="2693" w:type="dxa"/>
          </w:tcPr>
          <w:p w:rsidR="00612BBF" w:rsidRPr="00612BBF" w:rsidRDefault="00612BBF" w:rsidP="00612BBF">
            <w:pPr>
              <w:spacing w:after="60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ด้านโครงสร้างพื้นฐาน</w:t>
            </w:r>
          </w:p>
        </w:tc>
      </w:tr>
      <w:tr w:rsidR="00612BBF" w:rsidRPr="00612BBF" w:rsidTr="007A68C1">
        <w:tc>
          <w:tcPr>
            <w:tcW w:w="534" w:type="dxa"/>
          </w:tcPr>
          <w:p w:rsidR="00612BBF" w:rsidRPr="00612BBF" w:rsidRDefault="00612BBF" w:rsidP="000D6CD8">
            <w:pPr>
              <w:spacing w:after="60"/>
              <w:jc w:val="center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12BB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6662" w:type="dxa"/>
          </w:tcPr>
          <w:p w:rsidR="00612BBF" w:rsidRDefault="00612BBF" w:rsidP="00612BBF">
            <w:pPr>
              <w:spacing w:after="60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แนวทางที่ 1 ด้านการส่งเสริมและพัฒนาภาคเกษตรกรรม</w:t>
            </w:r>
          </w:p>
          <w:p w:rsidR="00612BBF" w:rsidRPr="00612BBF" w:rsidRDefault="00612BBF" w:rsidP="00612BBF">
            <w:pPr>
              <w:spacing w:after="60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แนวทางที่ 2 ด้านการส่งเสริมการสร้างรายได้และการประกอบอาชีพ</w:t>
            </w:r>
          </w:p>
        </w:tc>
        <w:tc>
          <w:tcPr>
            <w:tcW w:w="2693" w:type="dxa"/>
          </w:tcPr>
          <w:p w:rsidR="00612BBF" w:rsidRPr="00612BBF" w:rsidRDefault="00612BBF" w:rsidP="00612BBF">
            <w:pPr>
              <w:spacing w:after="60"/>
              <w:jc w:val="both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ด้านเศรษฐกิจ</w:t>
            </w:r>
          </w:p>
        </w:tc>
      </w:tr>
      <w:tr w:rsidR="00612BBF" w:rsidRPr="00612BBF" w:rsidTr="007A68C1">
        <w:tc>
          <w:tcPr>
            <w:tcW w:w="534" w:type="dxa"/>
          </w:tcPr>
          <w:p w:rsidR="00612BBF" w:rsidRPr="00612BBF" w:rsidRDefault="00612BBF" w:rsidP="000D6CD8">
            <w:pPr>
              <w:spacing w:after="60"/>
              <w:jc w:val="center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12BB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6662" w:type="dxa"/>
          </w:tcPr>
          <w:p w:rsidR="00612BBF" w:rsidRDefault="007A68C1" w:rsidP="00612BBF">
            <w:pPr>
              <w:spacing w:after="60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แนวทางที่ 1 ด้านการส่งเสริมสุขภาพ และการสาธารณสุขแก่ประชาชน</w:t>
            </w:r>
          </w:p>
          <w:p w:rsidR="007A68C1" w:rsidRPr="00612BBF" w:rsidRDefault="007A68C1" w:rsidP="00612BBF">
            <w:pPr>
              <w:spacing w:after="60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แนวทางที่ 2 ด้านการส่งเสริมการป้องกันและควบคุมโรค</w:t>
            </w:r>
          </w:p>
        </w:tc>
        <w:tc>
          <w:tcPr>
            <w:tcW w:w="2693" w:type="dxa"/>
          </w:tcPr>
          <w:p w:rsidR="00612BBF" w:rsidRPr="00612BBF" w:rsidRDefault="007A68C1" w:rsidP="00612BBF">
            <w:pPr>
              <w:spacing w:after="60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ด้านสาธารณสุข</w:t>
            </w:r>
          </w:p>
        </w:tc>
      </w:tr>
      <w:tr w:rsidR="00612BBF" w:rsidRPr="00612BBF" w:rsidTr="007A68C1">
        <w:tc>
          <w:tcPr>
            <w:tcW w:w="534" w:type="dxa"/>
          </w:tcPr>
          <w:p w:rsidR="00612BBF" w:rsidRPr="00612BBF" w:rsidRDefault="00612BBF" w:rsidP="000D6CD8">
            <w:pPr>
              <w:spacing w:after="60"/>
              <w:jc w:val="center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12BB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6662" w:type="dxa"/>
          </w:tcPr>
          <w:p w:rsidR="00612BBF" w:rsidRDefault="007A68C1" w:rsidP="00612BBF">
            <w:pPr>
              <w:spacing w:after="60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แนวทางที่ 1  ด้านการส่งเสริม สนับสนุนการจัดการศึกษาทั้งในและนอกระบบ</w:t>
            </w:r>
          </w:p>
          <w:p w:rsidR="007A68C1" w:rsidRPr="00612BBF" w:rsidRDefault="007A68C1" w:rsidP="00612BBF">
            <w:pPr>
              <w:spacing w:after="60"/>
              <w:outlineLvl w:val="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แนวทางที่ 2 ด้านการส่งเสริม สนับสนุนการรับรู้ข่าวสาร ให้กับประชาชน</w:t>
            </w:r>
          </w:p>
        </w:tc>
        <w:tc>
          <w:tcPr>
            <w:tcW w:w="2693" w:type="dxa"/>
          </w:tcPr>
          <w:p w:rsidR="00612BBF" w:rsidRPr="00612BBF" w:rsidRDefault="007A68C1" w:rsidP="00612BBF">
            <w:pPr>
              <w:spacing w:after="60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ด้านการศึกษา</w:t>
            </w:r>
          </w:p>
        </w:tc>
      </w:tr>
      <w:tr w:rsidR="00612BBF" w:rsidRPr="00612BBF" w:rsidTr="007A68C1">
        <w:tc>
          <w:tcPr>
            <w:tcW w:w="534" w:type="dxa"/>
          </w:tcPr>
          <w:p w:rsidR="00612BBF" w:rsidRPr="00612BBF" w:rsidRDefault="00612BBF" w:rsidP="000D6CD8">
            <w:pPr>
              <w:spacing w:after="60"/>
              <w:jc w:val="center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12BB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6662" w:type="dxa"/>
          </w:tcPr>
          <w:p w:rsidR="00612BBF" w:rsidRDefault="007A68C1" w:rsidP="00612BBF">
            <w:pPr>
              <w:spacing w:after="60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แนวทางที่ 1 ด้านการส่งเสริม วัฒนธรรม ประเพณีและภูมิปัญญาท้องถิ่น</w:t>
            </w:r>
          </w:p>
          <w:p w:rsidR="007A68C1" w:rsidRDefault="007A68C1" w:rsidP="00612BBF">
            <w:pPr>
              <w:spacing w:after="60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แนวทางที่ 2 ด้านการสงเคราะห์ และส่งเสริมสวัสดิการชุมชน</w:t>
            </w:r>
          </w:p>
          <w:p w:rsidR="007A68C1" w:rsidRDefault="007A68C1" w:rsidP="00612BBF">
            <w:pPr>
              <w:spacing w:after="60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แนวทางที่ 3 ด้านการส่งเสริมระบบความปลอดภัยในชีวิตและทรัพย์สิน</w:t>
            </w:r>
          </w:p>
          <w:p w:rsidR="007A68C1" w:rsidRPr="00612BBF" w:rsidRDefault="007A68C1" w:rsidP="00612BBF">
            <w:pPr>
              <w:spacing w:after="60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แนวทางที่ 4 ด้านการเฝ้าระวัง ป้องกันและบำบัดผู้เสพยาเสพติด</w:t>
            </w:r>
          </w:p>
        </w:tc>
        <w:tc>
          <w:tcPr>
            <w:tcW w:w="2693" w:type="dxa"/>
          </w:tcPr>
          <w:p w:rsidR="00612BBF" w:rsidRPr="00612BBF" w:rsidRDefault="007A68C1" w:rsidP="00612BBF">
            <w:pPr>
              <w:spacing w:after="60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ด้านสังคมและคุณภาพชีวิต</w:t>
            </w:r>
          </w:p>
        </w:tc>
      </w:tr>
      <w:tr w:rsidR="00612BBF" w:rsidRPr="00612BBF" w:rsidTr="007A68C1">
        <w:tc>
          <w:tcPr>
            <w:tcW w:w="534" w:type="dxa"/>
          </w:tcPr>
          <w:p w:rsidR="00612BBF" w:rsidRPr="00612BBF" w:rsidRDefault="00612BBF" w:rsidP="000D6CD8">
            <w:pPr>
              <w:spacing w:after="60"/>
              <w:jc w:val="center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12BB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6662" w:type="dxa"/>
          </w:tcPr>
          <w:p w:rsidR="00612BBF" w:rsidRDefault="00EC5DBB" w:rsidP="00612BBF">
            <w:pPr>
              <w:spacing w:after="60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แนวทางที่ 1 ด้านการอนุรักษ์ทรัพยากรธรรมชาติและสิ่งแวดล้อม</w:t>
            </w:r>
          </w:p>
          <w:p w:rsidR="00EC5DBB" w:rsidRPr="00612BBF" w:rsidRDefault="00EC5DBB" w:rsidP="00612BBF">
            <w:pPr>
              <w:spacing w:after="60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แนวทางที่ 2 ด้านการกำจัดขยะมูลฝอย</w:t>
            </w:r>
          </w:p>
        </w:tc>
        <w:tc>
          <w:tcPr>
            <w:tcW w:w="2693" w:type="dxa"/>
          </w:tcPr>
          <w:p w:rsidR="00612BBF" w:rsidRPr="00612BBF" w:rsidRDefault="007A68C1" w:rsidP="00612BBF">
            <w:pPr>
              <w:spacing w:after="60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ด้านสิ่งแวดล้อม</w:t>
            </w:r>
          </w:p>
        </w:tc>
      </w:tr>
      <w:tr w:rsidR="00612BBF" w:rsidRPr="00612BBF" w:rsidTr="007A68C1">
        <w:tc>
          <w:tcPr>
            <w:tcW w:w="534" w:type="dxa"/>
          </w:tcPr>
          <w:p w:rsidR="00612BBF" w:rsidRPr="00612BBF" w:rsidRDefault="00612BBF" w:rsidP="000D6CD8">
            <w:pPr>
              <w:spacing w:after="60"/>
              <w:jc w:val="center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12BB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6662" w:type="dxa"/>
          </w:tcPr>
          <w:p w:rsidR="00EC5DBB" w:rsidRDefault="00EC5DBB" w:rsidP="00EC5DBB">
            <w:pPr>
              <w:spacing w:after="60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แนวทางที่ 1 ด้านการมีส่วนร่วมของประชาชนและองค์กรทุกภาคส่วนในการ</w:t>
            </w:r>
          </w:p>
          <w:p w:rsidR="00612BBF" w:rsidRDefault="00EC5DBB" w:rsidP="00EC5DBB">
            <w:pPr>
              <w:spacing w:after="60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พัฒนา</w:t>
            </w:r>
          </w:p>
          <w:p w:rsidR="00EC5DBB" w:rsidRDefault="00EC5DBB" w:rsidP="00EC5DBB">
            <w:pPr>
              <w:spacing w:after="60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แนวทางที่ 2 ด้านการส่งเสริมพัฒนาศักยภาพบุคลากรและองค์กร เพื่อเพิ่มขีด </w:t>
            </w:r>
          </w:p>
          <w:p w:rsidR="00EC5DBB" w:rsidRDefault="00EC5DBB" w:rsidP="00EC5DBB">
            <w:pPr>
              <w:spacing w:after="60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ความสามารถในการพัฒนา</w:t>
            </w:r>
          </w:p>
          <w:p w:rsidR="00EC5DBB" w:rsidRDefault="00EC5DBB" w:rsidP="00EC5DBB">
            <w:pPr>
              <w:spacing w:after="60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แนวทางที่ 3 ด้านการส่งเสริมสนับสนุนแนวนโยบายของรัฐบาล และ </w:t>
            </w:r>
          </w:p>
          <w:p w:rsidR="00EC5DBB" w:rsidRPr="00612BBF" w:rsidRDefault="00EC5DBB" w:rsidP="00EC5DBB">
            <w:pPr>
              <w:spacing w:after="60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ยุทธศาสตร์การพัฒนาจังหวัด อำเภอ</w:t>
            </w:r>
          </w:p>
        </w:tc>
        <w:tc>
          <w:tcPr>
            <w:tcW w:w="2693" w:type="dxa"/>
          </w:tcPr>
          <w:p w:rsidR="00612BBF" w:rsidRPr="00612BBF" w:rsidRDefault="007A68C1" w:rsidP="00612BBF">
            <w:pPr>
              <w:spacing w:after="60"/>
              <w:outlineLvl w:val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ด้านการมีส่วนร่วมในการพัฒนาและการบริหารจัดการที่ดี</w:t>
            </w:r>
          </w:p>
        </w:tc>
      </w:tr>
    </w:tbl>
    <w:p w:rsidR="00612BBF" w:rsidRDefault="00612BBF" w:rsidP="00612BBF">
      <w:pPr>
        <w:spacing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</w:p>
    <w:p w:rsidR="00612BBF" w:rsidRDefault="00612BBF" w:rsidP="00721EE0">
      <w:pPr>
        <w:spacing w:before="240"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</w:p>
    <w:p w:rsidR="00612BBF" w:rsidRDefault="00612BBF" w:rsidP="007D781E">
      <w:pPr>
        <w:tabs>
          <w:tab w:val="left" w:pos="1903"/>
        </w:tabs>
        <w:spacing w:before="240"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</w:p>
    <w:p w:rsidR="007D781E" w:rsidRDefault="007D781E" w:rsidP="007D781E">
      <w:pPr>
        <w:tabs>
          <w:tab w:val="left" w:pos="1903"/>
        </w:tabs>
        <w:spacing w:before="240"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</w:p>
    <w:p w:rsidR="007D781E" w:rsidRDefault="007D781E" w:rsidP="007D781E">
      <w:pPr>
        <w:tabs>
          <w:tab w:val="left" w:pos="1903"/>
        </w:tabs>
        <w:spacing w:before="240"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</w:p>
    <w:p w:rsidR="007D781E" w:rsidRDefault="007D781E" w:rsidP="007D781E">
      <w:pPr>
        <w:tabs>
          <w:tab w:val="left" w:pos="1903"/>
        </w:tabs>
        <w:spacing w:before="240"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</w:p>
    <w:p w:rsidR="007D781E" w:rsidRDefault="007D781E" w:rsidP="007D781E">
      <w:pPr>
        <w:tabs>
          <w:tab w:val="left" w:pos="1903"/>
        </w:tabs>
        <w:spacing w:before="240"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</w:p>
    <w:p w:rsidR="007D781E" w:rsidRDefault="007D781E" w:rsidP="007D781E">
      <w:pPr>
        <w:tabs>
          <w:tab w:val="left" w:pos="1903"/>
        </w:tabs>
        <w:spacing w:before="240"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</w:p>
    <w:p w:rsidR="007D781E" w:rsidRDefault="007D781E" w:rsidP="007D781E">
      <w:pPr>
        <w:tabs>
          <w:tab w:val="left" w:pos="1903"/>
        </w:tabs>
        <w:spacing w:before="240"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</w:p>
    <w:p w:rsidR="007D781E" w:rsidRDefault="007D781E" w:rsidP="007D781E">
      <w:pPr>
        <w:tabs>
          <w:tab w:val="left" w:pos="1903"/>
        </w:tabs>
        <w:spacing w:before="240"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</w:p>
    <w:p w:rsidR="007D781E" w:rsidRDefault="007D781E" w:rsidP="007D781E">
      <w:pPr>
        <w:tabs>
          <w:tab w:val="left" w:pos="1903"/>
        </w:tabs>
        <w:spacing w:before="240"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</w:p>
    <w:p w:rsidR="007D781E" w:rsidRDefault="007D781E" w:rsidP="007D781E">
      <w:pPr>
        <w:tabs>
          <w:tab w:val="left" w:pos="1903"/>
        </w:tabs>
        <w:spacing w:before="240"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</w:p>
    <w:p w:rsidR="007D781E" w:rsidRDefault="007D781E" w:rsidP="007D781E">
      <w:pPr>
        <w:tabs>
          <w:tab w:val="left" w:pos="1903"/>
        </w:tabs>
        <w:spacing w:before="240"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</w:p>
    <w:p w:rsidR="007D781E" w:rsidRDefault="007D781E" w:rsidP="007D781E">
      <w:pPr>
        <w:tabs>
          <w:tab w:val="left" w:pos="1903"/>
        </w:tabs>
        <w:spacing w:before="240"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</w:p>
    <w:p w:rsidR="007D781E" w:rsidRDefault="007D781E" w:rsidP="007D781E">
      <w:pPr>
        <w:tabs>
          <w:tab w:val="left" w:pos="1903"/>
        </w:tabs>
        <w:spacing w:before="240"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</w:p>
    <w:p w:rsidR="007D781E" w:rsidRDefault="007D781E" w:rsidP="007D781E">
      <w:pPr>
        <w:tabs>
          <w:tab w:val="left" w:pos="1903"/>
        </w:tabs>
        <w:spacing w:before="240"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</w:p>
    <w:p w:rsidR="007D781E" w:rsidRDefault="007D781E" w:rsidP="007D781E">
      <w:pPr>
        <w:tabs>
          <w:tab w:val="left" w:pos="1903"/>
        </w:tabs>
        <w:spacing w:before="240"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</w:p>
    <w:p w:rsidR="007D781E" w:rsidRDefault="007D781E" w:rsidP="007D781E">
      <w:pPr>
        <w:tabs>
          <w:tab w:val="left" w:pos="1903"/>
        </w:tabs>
        <w:spacing w:before="240"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</w:p>
    <w:p w:rsidR="007D781E" w:rsidRDefault="007D781E" w:rsidP="007D781E">
      <w:pPr>
        <w:tabs>
          <w:tab w:val="left" w:pos="1903"/>
        </w:tabs>
        <w:spacing w:before="240"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</w:p>
    <w:p w:rsidR="007D781E" w:rsidRDefault="007D781E" w:rsidP="007D781E">
      <w:pPr>
        <w:tabs>
          <w:tab w:val="left" w:pos="1903"/>
        </w:tabs>
        <w:spacing w:before="240"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</w:p>
    <w:p w:rsidR="007D781E" w:rsidRDefault="007D781E" w:rsidP="007D781E">
      <w:pPr>
        <w:tabs>
          <w:tab w:val="left" w:pos="1903"/>
        </w:tabs>
        <w:spacing w:before="240"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</w:p>
    <w:p w:rsidR="007D781E" w:rsidRDefault="007D781E" w:rsidP="007D781E">
      <w:pPr>
        <w:tabs>
          <w:tab w:val="left" w:pos="1903"/>
        </w:tabs>
        <w:spacing w:before="240"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</w:p>
    <w:p w:rsidR="007D781E" w:rsidRDefault="007D781E" w:rsidP="007D781E">
      <w:pPr>
        <w:tabs>
          <w:tab w:val="left" w:pos="1903"/>
        </w:tabs>
        <w:spacing w:before="240"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</w:p>
    <w:p w:rsidR="007D781E" w:rsidRDefault="007D781E" w:rsidP="007D781E">
      <w:pPr>
        <w:tabs>
          <w:tab w:val="left" w:pos="1903"/>
        </w:tabs>
        <w:spacing w:before="240"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</w:p>
    <w:p w:rsidR="007D781E" w:rsidRDefault="007D781E" w:rsidP="007D781E">
      <w:pPr>
        <w:tabs>
          <w:tab w:val="left" w:pos="1903"/>
        </w:tabs>
        <w:spacing w:before="240"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</w:p>
    <w:p w:rsidR="007D781E" w:rsidRDefault="007D781E" w:rsidP="007D781E">
      <w:pPr>
        <w:tabs>
          <w:tab w:val="left" w:pos="1903"/>
        </w:tabs>
        <w:spacing w:before="240"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</w:p>
    <w:p w:rsidR="007D781E" w:rsidRDefault="007D781E" w:rsidP="007D781E">
      <w:pPr>
        <w:tabs>
          <w:tab w:val="left" w:pos="1903"/>
        </w:tabs>
        <w:spacing w:before="240"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</w:p>
    <w:p w:rsidR="007D781E" w:rsidRDefault="007D781E" w:rsidP="007D781E">
      <w:pPr>
        <w:tabs>
          <w:tab w:val="left" w:pos="1903"/>
        </w:tabs>
        <w:spacing w:before="240"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</w:p>
    <w:p w:rsidR="007D781E" w:rsidRDefault="007D781E" w:rsidP="007D781E">
      <w:pPr>
        <w:tabs>
          <w:tab w:val="left" w:pos="1903"/>
        </w:tabs>
        <w:spacing w:before="240"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</w:p>
    <w:p w:rsidR="007D781E" w:rsidRDefault="007D781E" w:rsidP="007D781E">
      <w:pPr>
        <w:tabs>
          <w:tab w:val="left" w:pos="1903"/>
        </w:tabs>
        <w:spacing w:before="240"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</w:p>
    <w:p w:rsidR="007D781E" w:rsidRDefault="007D781E" w:rsidP="007D781E">
      <w:pPr>
        <w:tabs>
          <w:tab w:val="left" w:pos="1903"/>
        </w:tabs>
        <w:spacing w:before="240"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</w:p>
    <w:p w:rsidR="00721EE0" w:rsidRPr="004B6865" w:rsidRDefault="00721EE0" w:rsidP="00721EE0">
      <w:pPr>
        <w:spacing w:before="240"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  <w:r>
        <w:rPr>
          <w:rFonts w:ascii="TH SarabunPSK" w:eastAsia="Times New Roman" w:hAnsi="TH SarabunPSK" w:cs="TH SarabunPSK" w:hint="cs"/>
          <w:sz w:val="36"/>
          <w:szCs w:val="36"/>
          <w:u w:val="single"/>
          <w:cs/>
        </w:rPr>
        <w:t>วิสัยทัศน์</w:t>
      </w:r>
    </w:p>
    <w:p w:rsidR="00721EE0" w:rsidRDefault="00721EE0" w:rsidP="00721EE0">
      <w:pPr>
        <w:keepNext/>
        <w:spacing w:before="240" w:after="60" w:line="240" w:lineRule="auto"/>
        <w:ind w:left="360"/>
        <w:jc w:val="thaiDistribute"/>
        <w:outlineLvl w:val="3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</w:t>
      </w: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4B6865">
        <w:rPr>
          <w:rFonts w:ascii="TH SarabunPSK" w:eastAsia="Times New Roman" w:hAnsi="TH SarabunPSK" w:cs="TH SarabunPSK"/>
          <w:b/>
          <w:bCs/>
          <w:sz w:val="32"/>
          <w:szCs w:val="32"/>
        </w:rPr>
        <w:t>“</w:t>
      </w: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ตำบลน่าอยู่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</w:t>
      </w: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ชุมชนเข้มแข็ง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แหล่งอนุรักษ์ธรรมชาติ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สร้างคุณภาพชีวิตที่ดี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มีอาชีพเสริม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กระจาย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  </w:t>
      </w:r>
    </w:p>
    <w:p w:rsidR="00721EE0" w:rsidRPr="004B6865" w:rsidRDefault="00721EE0" w:rsidP="00721EE0">
      <w:pPr>
        <w:keepNext/>
        <w:spacing w:after="60" w:line="240" w:lineRule="auto"/>
        <w:ind w:left="360"/>
        <w:jc w:val="thaiDistribute"/>
        <w:outlineLvl w:val="3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   </w:t>
      </w: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โครงสร้างพื้นฐาน  สืบสานประเพณีที่ดีงาม</w:t>
      </w:r>
      <w:r w:rsidRPr="004B6865">
        <w:rPr>
          <w:rFonts w:ascii="TH SarabunPSK" w:eastAsia="Times New Roman" w:hAnsi="TH SarabunPSK" w:cs="TH SarabunPSK"/>
          <w:b/>
          <w:bCs/>
          <w:sz w:val="32"/>
          <w:szCs w:val="32"/>
        </w:rPr>
        <w:t>”</w:t>
      </w:r>
    </w:p>
    <w:p w:rsidR="00721EE0" w:rsidRPr="004B6865" w:rsidRDefault="00721EE0" w:rsidP="00721EE0">
      <w:pPr>
        <w:spacing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  <w:r>
        <w:rPr>
          <w:rFonts w:ascii="TH SarabunPSK" w:eastAsia="Times New Roman" w:hAnsi="TH SarabunPSK" w:cs="TH SarabunPSK" w:hint="cs"/>
          <w:sz w:val="36"/>
          <w:szCs w:val="36"/>
          <w:u w:val="single"/>
          <w:cs/>
        </w:rPr>
        <w:t>พั</w:t>
      </w:r>
      <w:r w:rsidRPr="004B6865">
        <w:rPr>
          <w:rFonts w:ascii="TH SarabunPSK" w:eastAsia="Times New Roman" w:hAnsi="TH SarabunPSK" w:cs="TH SarabunPSK"/>
          <w:sz w:val="36"/>
          <w:szCs w:val="36"/>
          <w:u w:val="single"/>
          <w:cs/>
        </w:rPr>
        <w:t>นธกิจ</w:t>
      </w:r>
    </w:p>
    <w:p w:rsidR="00721EE0" w:rsidRPr="004B6865" w:rsidRDefault="00721EE0" w:rsidP="00721EE0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</w:rPr>
        <w:t xml:space="preserve">1.  </w:t>
      </w: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พัฒนา บริการโครงสร้างพื้นฐาน ให้ทั่วถึงและเป็นธรรม</w:t>
      </w:r>
    </w:p>
    <w:p w:rsidR="00721EE0" w:rsidRPr="004B6865" w:rsidRDefault="00721EE0" w:rsidP="00721EE0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</w:rPr>
        <w:t xml:space="preserve">2.  </w:t>
      </w: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พัฒนาคุณภาพชีวิตประชาชนอย่างยั่งยืน</w:t>
      </w:r>
    </w:p>
    <w:p w:rsidR="00721EE0" w:rsidRPr="004B6865" w:rsidRDefault="00721EE0" w:rsidP="00721EE0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</w:rPr>
        <w:t xml:space="preserve">3.  </w:t>
      </w: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ส่งเสริม สนับสนุนการประกอบอาชีพของประชาชน</w:t>
      </w:r>
    </w:p>
    <w:p w:rsidR="00721EE0" w:rsidRPr="004B6865" w:rsidRDefault="00721EE0" w:rsidP="00721EE0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</w:rPr>
        <w:t xml:space="preserve">4.  </w:t>
      </w: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พัฒนาสภาพแวดล้อมอย่างยั่งยืน</w:t>
      </w:r>
    </w:p>
    <w:p w:rsidR="00721EE0" w:rsidRPr="004B6865" w:rsidRDefault="00721EE0" w:rsidP="00721EE0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</w:rPr>
        <w:t xml:space="preserve">5.  </w:t>
      </w: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ส่งเสริมการศึกษา อนุรักษ์ศาสนา ศิลปวัฒนธรรมประเพณีและภูมิปัญญาท้องถิ่น</w:t>
      </w:r>
    </w:p>
    <w:p w:rsidR="00721EE0" w:rsidRPr="004B6865" w:rsidRDefault="00721EE0" w:rsidP="00721EE0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6.  พัฒนาระบบการบริหารจัดการ โดยเน้นการมีส่วนร่วมจากทุกภาคส่วน</w:t>
      </w:r>
    </w:p>
    <w:p w:rsidR="00721EE0" w:rsidRPr="004B6865" w:rsidRDefault="00721EE0" w:rsidP="00721EE0">
      <w:pPr>
        <w:spacing w:after="60" w:line="240" w:lineRule="auto"/>
        <w:ind w:firstLine="360"/>
        <w:outlineLvl w:val="5"/>
        <w:rPr>
          <w:rFonts w:ascii="TH SarabunPSK" w:eastAsia="Times New Roman" w:hAnsi="TH SarabunPSK" w:cs="TH SarabunPSK"/>
          <w:sz w:val="36"/>
          <w:szCs w:val="36"/>
          <w:u w:val="single"/>
        </w:rPr>
      </w:pPr>
      <w:r>
        <w:rPr>
          <w:rFonts w:ascii="TH SarabunPSK" w:eastAsia="Times New Roman" w:hAnsi="TH SarabunPSK" w:cs="TH SarabunPSK" w:hint="cs"/>
          <w:sz w:val="36"/>
          <w:szCs w:val="36"/>
          <w:cs/>
        </w:rPr>
        <w:t xml:space="preserve">    </w:t>
      </w:r>
      <w:r w:rsidRPr="004B6865">
        <w:rPr>
          <w:rFonts w:ascii="TH SarabunPSK" w:eastAsia="Times New Roman" w:hAnsi="TH SarabunPSK" w:cs="TH SarabunPSK"/>
          <w:sz w:val="36"/>
          <w:szCs w:val="36"/>
          <w:u w:val="single"/>
          <w:cs/>
        </w:rPr>
        <w:t>จุดมุ่งหมายเพื่อการพัฒนา</w:t>
      </w:r>
    </w:p>
    <w:p w:rsidR="00721EE0" w:rsidRPr="004B6865" w:rsidRDefault="00721EE0" w:rsidP="00721EE0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1.  ประชาชนได้รับบริการขั้นพื้นฐานอย่างทั่วถึงและเป็นธรรม</w:t>
      </w:r>
    </w:p>
    <w:p w:rsidR="00721EE0" w:rsidRPr="004B6865" w:rsidRDefault="00721EE0" w:rsidP="00721EE0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  <w:cs/>
        </w:rPr>
      </w:pPr>
      <w:r w:rsidRPr="004B6865">
        <w:rPr>
          <w:rFonts w:ascii="TH SarabunPSK" w:eastAsia="Times New Roman" w:hAnsi="TH SarabunPSK" w:cs="TH SarabunPSK"/>
          <w:sz w:val="32"/>
          <w:szCs w:val="32"/>
        </w:rPr>
        <w:t xml:space="preserve">2. </w:t>
      </w:r>
      <w:r w:rsidRPr="004B6865">
        <w:rPr>
          <w:rFonts w:ascii="TH SarabunPSK" w:eastAsia="Times New Roman" w:hAnsi="TH SarabunPSK" w:cs="TH SarabunPSK"/>
          <w:sz w:val="32"/>
          <w:szCs w:val="32"/>
          <w:cs/>
        </w:rPr>
        <w:t xml:space="preserve"> ประชาชนได้รับการพัฒนาคุณภาพชีวิตในทุก ๆด้าน</w:t>
      </w:r>
    </w:p>
    <w:p w:rsidR="00721EE0" w:rsidRPr="004B6865" w:rsidRDefault="00721EE0" w:rsidP="00721EE0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</w:rPr>
        <w:t xml:space="preserve">3. </w:t>
      </w:r>
      <w:r w:rsidRPr="004B6865">
        <w:rPr>
          <w:rFonts w:ascii="TH SarabunPSK" w:eastAsia="Times New Roman" w:hAnsi="TH SarabunPSK" w:cs="TH SarabunPSK"/>
          <w:sz w:val="32"/>
          <w:szCs w:val="32"/>
          <w:cs/>
        </w:rPr>
        <w:t xml:space="preserve"> ประชาชนได้รับการส่งเสริมอาชีพ และมีอาชีพอย่างยั่งยืน</w:t>
      </w:r>
    </w:p>
    <w:p w:rsidR="00721EE0" w:rsidRPr="004B6865" w:rsidRDefault="00721EE0" w:rsidP="00721EE0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</w:rPr>
        <w:t xml:space="preserve">4. </w:t>
      </w:r>
      <w:r w:rsidRPr="004B6865">
        <w:rPr>
          <w:rFonts w:ascii="TH SarabunPSK" w:eastAsia="Times New Roman" w:hAnsi="TH SarabunPSK" w:cs="TH SarabunPSK"/>
          <w:sz w:val="32"/>
          <w:szCs w:val="32"/>
          <w:cs/>
        </w:rPr>
        <w:t xml:space="preserve"> องค์การบริหารส่วนตำบลหนองแวง  มีสภาพแวดล้อมที่ดี ภูมิทัศน์สวยงาม  ประชาชนร่วมกันอนุรักษ์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4B6865">
        <w:rPr>
          <w:rFonts w:ascii="TH SarabunPSK" w:eastAsia="Times New Roman" w:hAnsi="TH SarabunPSK" w:cs="TH SarabunPSK"/>
          <w:sz w:val="32"/>
          <w:szCs w:val="32"/>
        </w:rPr>
        <w:t xml:space="preserve">5.  </w:t>
      </w: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รักษาไว้ซึ่งขนบธรรมเนียมประเพณีภูมิปัญญาท้องถิ่น  ศาสนา  การศึกษา  และศิลปวัฒนธรรม</w:t>
      </w:r>
    </w:p>
    <w:p w:rsidR="00721EE0" w:rsidRPr="004B6865" w:rsidRDefault="00721EE0" w:rsidP="00721EE0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  <w:cs/>
        </w:rPr>
      </w:pPr>
      <w:r w:rsidRPr="004B6865">
        <w:rPr>
          <w:rFonts w:ascii="TH SarabunPSK" w:eastAsia="Times New Roman" w:hAnsi="TH SarabunPSK" w:cs="TH SarabunPSK"/>
          <w:sz w:val="32"/>
          <w:szCs w:val="32"/>
          <w:cs/>
        </w:rPr>
        <w:t xml:space="preserve">     ประเพณี</w:t>
      </w:r>
    </w:p>
    <w:p w:rsidR="00721EE0" w:rsidRPr="004B6865" w:rsidRDefault="00721EE0" w:rsidP="00721EE0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  <w:cs/>
        </w:rPr>
        <w:t xml:space="preserve">6.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ให้มีการบริหารจัดการที่ดี ทุกภาคส่วนมีส่วนร่วม</w:t>
      </w:r>
    </w:p>
    <w:p w:rsidR="00721EE0" w:rsidRPr="004B6865" w:rsidRDefault="00721EE0" w:rsidP="00721EE0">
      <w:pPr>
        <w:spacing w:before="240" w:after="0" w:line="240" w:lineRule="auto"/>
        <w:rPr>
          <w:rFonts w:ascii="TH SarabunPSK" w:eastAsia="Times New Roman" w:hAnsi="TH SarabunPSK" w:cs="TH SarabunPSK"/>
          <w:b/>
          <w:bCs/>
          <w:sz w:val="36"/>
          <w:szCs w:val="36"/>
        </w:rPr>
      </w:pPr>
      <w:r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 xml:space="preserve">         </w:t>
      </w:r>
      <w:r w:rsidRPr="004B6865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>ยุทธศาสตร์และแนวทางการพัฒนาในช่วงสามปี</w:t>
      </w:r>
    </w:p>
    <w:p w:rsidR="00721EE0" w:rsidRPr="004B6865" w:rsidRDefault="00721EE0" w:rsidP="00721EE0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>1.   ยุทธศาสตร์การพัฒนาด้านโครงสร้างพื้นฐาน</w:t>
      </w:r>
    </w:p>
    <w:p w:rsidR="00721EE0" w:rsidRPr="004B6865" w:rsidRDefault="00721EE0" w:rsidP="00D5630C">
      <w:pPr>
        <w:numPr>
          <w:ilvl w:val="0"/>
          <w:numId w:val="5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แนวทางการพัฒนา การคมนาคม และการระบายน้ำ</w:t>
      </w:r>
    </w:p>
    <w:p w:rsidR="00721EE0" w:rsidRPr="004B6865" w:rsidRDefault="00721EE0" w:rsidP="00D5630C">
      <w:pPr>
        <w:numPr>
          <w:ilvl w:val="0"/>
          <w:numId w:val="5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แนวทางการพัฒนา แหล่งน้ำ เพื่อการบริโภค อุปโภคและการเกษตร</w:t>
      </w:r>
    </w:p>
    <w:p w:rsidR="00721EE0" w:rsidRPr="004B6865" w:rsidRDefault="00721EE0" w:rsidP="00D5630C">
      <w:pPr>
        <w:numPr>
          <w:ilvl w:val="0"/>
          <w:numId w:val="5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แนวทางการพัฒนา  ระบบไฟฟ้าและแสงสว่าง</w:t>
      </w:r>
    </w:p>
    <w:p w:rsidR="00721EE0" w:rsidRPr="004B6865" w:rsidRDefault="00721EE0" w:rsidP="00D5630C">
      <w:pPr>
        <w:numPr>
          <w:ilvl w:val="0"/>
          <w:numId w:val="5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แนวทางการพัฒนา ก่อสร้างและปรับปรุงสถานที่ และอาคารต่างๆ</w:t>
      </w:r>
    </w:p>
    <w:p w:rsidR="00721EE0" w:rsidRPr="004B6865" w:rsidRDefault="00721EE0" w:rsidP="00721EE0">
      <w:pPr>
        <w:spacing w:after="0" w:line="240" w:lineRule="auto"/>
        <w:ind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2.   ยุทธศาสตร์การพัฒนาด้านเศรษฐกิจ</w:t>
      </w:r>
    </w:p>
    <w:p w:rsidR="00721EE0" w:rsidRPr="004B6865" w:rsidRDefault="00721EE0" w:rsidP="00D5630C">
      <w:pPr>
        <w:numPr>
          <w:ilvl w:val="0"/>
          <w:numId w:val="5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แนวทางการพัฒนา ด้านการส่งเสริมและพัฒนาภาคเกษตรกรรม</w:t>
      </w:r>
    </w:p>
    <w:p w:rsidR="00721EE0" w:rsidRPr="004B6865" w:rsidRDefault="00721EE0" w:rsidP="00D5630C">
      <w:pPr>
        <w:numPr>
          <w:ilvl w:val="0"/>
          <w:numId w:val="5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แนวทางการพัฒนา  ด้านการส่งเสริมการสร้างรายได้และการประกอบอาชีพ</w:t>
      </w:r>
    </w:p>
    <w:p w:rsidR="00721EE0" w:rsidRPr="00465B98" w:rsidRDefault="00721EE0" w:rsidP="00721EE0">
      <w:pPr>
        <w:pStyle w:val="Default"/>
        <w:jc w:val="right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:rsidR="00721EE0" w:rsidRPr="004B6865" w:rsidRDefault="00721EE0" w:rsidP="00721EE0">
      <w:pPr>
        <w:spacing w:before="240"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3.   ยุทธศาสตร์การพัฒนาด้านสาธารณสุข</w:t>
      </w:r>
    </w:p>
    <w:p w:rsidR="00721EE0" w:rsidRPr="004B6865" w:rsidRDefault="00721EE0" w:rsidP="00D5630C">
      <w:pPr>
        <w:numPr>
          <w:ilvl w:val="0"/>
          <w:numId w:val="5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แนวทางการพัฒนา ด้านการส่งเสริมสุขภาพ และการสาธารณสุขแก่ประชาชน</w:t>
      </w:r>
    </w:p>
    <w:p w:rsidR="00721EE0" w:rsidRPr="004B6865" w:rsidRDefault="00721EE0" w:rsidP="00D5630C">
      <w:pPr>
        <w:numPr>
          <w:ilvl w:val="0"/>
          <w:numId w:val="5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แนวทางการพัฒนาด้านการส่งเสริมการป้องกันและควบคุมโรค</w:t>
      </w:r>
    </w:p>
    <w:p w:rsidR="00721EE0" w:rsidRPr="004B6865" w:rsidRDefault="00721EE0" w:rsidP="00721EE0">
      <w:pPr>
        <w:spacing w:after="0" w:line="240" w:lineRule="auto"/>
        <w:ind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4.   ยุทธศาสตร์การพัฒนาด้านการศึกษา</w:t>
      </w:r>
    </w:p>
    <w:p w:rsidR="00721EE0" w:rsidRPr="004B6865" w:rsidRDefault="00721EE0" w:rsidP="00D5630C">
      <w:pPr>
        <w:numPr>
          <w:ilvl w:val="0"/>
          <w:numId w:val="5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แนวทางการพัฒนาด้านการส่งเสริม สนับสนุนการจัดการศึกษาทั้งในและนอกระบบ</w:t>
      </w:r>
    </w:p>
    <w:p w:rsidR="00721EE0" w:rsidRPr="004B6865" w:rsidRDefault="00721EE0" w:rsidP="00D5630C">
      <w:pPr>
        <w:numPr>
          <w:ilvl w:val="0"/>
          <w:numId w:val="5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แนวทางการพัฒนาด้านการส่งเสริม สนับสนุนการรับรู้ข่าวสาร ให้กับประชาชน</w:t>
      </w:r>
    </w:p>
    <w:p w:rsidR="00721EE0" w:rsidRPr="004B6865" w:rsidRDefault="00721EE0" w:rsidP="00721EE0">
      <w:pPr>
        <w:spacing w:after="0" w:line="240" w:lineRule="auto"/>
        <w:ind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5.   ยุทธศาสตร์การพัฒนาด้านสังคมและคุณภาพชีวิต</w:t>
      </w:r>
    </w:p>
    <w:p w:rsidR="00721EE0" w:rsidRPr="004B6865" w:rsidRDefault="00721EE0" w:rsidP="00D5630C">
      <w:pPr>
        <w:numPr>
          <w:ilvl w:val="0"/>
          <w:numId w:val="5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แนวทางการพัฒนาด้านการส่งเสริม วัฒนธรรม ประเพณีและภูมิปัญญาท้องถิ่น</w:t>
      </w:r>
    </w:p>
    <w:p w:rsidR="00721EE0" w:rsidRPr="004B6865" w:rsidRDefault="00721EE0" w:rsidP="00D5630C">
      <w:pPr>
        <w:numPr>
          <w:ilvl w:val="0"/>
          <w:numId w:val="5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แนวทางการพัฒนาด้านการสงเคราะห์ และส่งเสริมสวัสดิการชุมชน</w:t>
      </w:r>
    </w:p>
    <w:p w:rsidR="00721EE0" w:rsidRPr="004B6865" w:rsidRDefault="00721EE0" w:rsidP="00D5630C">
      <w:pPr>
        <w:numPr>
          <w:ilvl w:val="0"/>
          <w:numId w:val="5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แนวทางการพัฒนาด้านการส่งเสริมระบบความปลอดภัยในชีวิตและทรัพย์สิน</w:t>
      </w:r>
    </w:p>
    <w:p w:rsidR="00721EE0" w:rsidRPr="004B6865" w:rsidRDefault="00721EE0" w:rsidP="00D5630C">
      <w:pPr>
        <w:numPr>
          <w:ilvl w:val="0"/>
          <w:numId w:val="5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แนวทางการพัฒนาด้านการเฝ้าระวัง ป้องกัน และบำบัดผู้เสพยาเสพติด</w:t>
      </w:r>
    </w:p>
    <w:p w:rsidR="00721EE0" w:rsidRPr="004B6865" w:rsidRDefault="00721EE0" w:rsidP="00721EE0">
      <w:pPr>
        <w:spacing w:after="0" w:line="240" w:lineRule="auto"/>
        <w:ind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6.   ยุทธศาสตร์การพัฒนาด้านสิ่งแวดล้อม</w:t>
      </w:r>
    </w:p>
    <w:p w:rsidR="00721EE0" w:rsidRPr="004B6865" w:rsidRDefault="00721EE0" w:rsidP="00D5630C">
      <w:pPr>
        <w:numPr>
          <w:ilvl w:val="0"/>
          <w:numId w:val="5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แนวทางการพัฒนาด้านการอนุรักษ์ทรัพยากรธรรมชาติและสิ่งแวดล้อม</w:t>
      </w:r>
    </w:p>
    <w:p w:rsidR="00721EE0" w:rsidRPr="004B6865" w:rsidRDefault="00721EE0" w:rsidP="00D5630C">
      <w:pPr>
        <w:numPr>
          <w:ilvl w:val="0"/>
          <w:numId w:val="5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แนวทางการพัฒนาด้านการกำจัดขยะมูลฝอย</w:t>
      </w:r>
    </w:p>
    <w:p w:rsidR="00721EE0" w:rsidRPr="004B6865" w:rsidRDefault="00721EE0" w:rsidP="00721EE0">
      <w:pPr>
        <w:spacing w:after="0" w:line="240" w:lineRule="auto"/>
        <w:ind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7.   ยุทธศาสตร์การพัฒนาด้านการมีส่วนร่วมในการพัฒนาและการบริหารจัดการที่ดี</w:t>
      </w:r>
    </w:p>
    <w:p w:rsidR="00721EE0" w:rsidRPr="004B6865" w:rsidRDefault="00721EE0" w:rsidP="00D5630C">
      <w:pPr>
        <w:numPr>
          <w:ilvl w:val="0"/>
          <w:numId w:val="5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แนวทางการพัฒนาด้านการมีส่วนร่วมของประชาชนและองค์กรทุกภาคส่วน ในการพัฒนา</w:t>
      </w:r>
    </w:p>
    <w:p w:rsidR="00721EE0" w:rsidRPr="004B6865" w:rsidRDefault="00721EE0" w:rsidP="00D5630C">
      <w:pPr>
        <w:numPr>
          <w:ilvl w:val="0"/>
          <w:numId w:val="5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แนวทางการพัฒนาด้านการส่งเสริมพัฒนาศักยภาพบุคลากรและองค์กร เพื่อเพิ่มขีดความสามารถในการพัฒนา</w:t>
      </w:r>
    </w:p>
    <w:p w:rsidR="00721EE0" w:rsidRPr="004B6865" w:rsidRDefault="00721EE0" w:rsidP="00D5630C">
      <w:pPr>
        <w:numPr>
          <w:ilvl w:val="0"/>
          <w:numId w:val="5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แนวทางการพัฒนาด้านการส่งเสริมสนับสนุนแนวนโยบายของรัฐบาล และยุทธศาสตร์การพัฒนาจังหวัด  อำเภอ</w:t>
      </w:r>
    </w:p>
    <w:p w:rsidR="00721EE0" w:rsidRPr="004B6865" w:rsidRDefault="00721EE0" w:rsidP="00721EE0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721EE0" w:rsidRPr="004B6865" w:rsidRDefault="00721EE0" w:rsidP="00721EE0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721EE0" w:rsidRPr="004B6865" w:rsidRDefault="00721EE0" w:rsidP="00721EE0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721EE0" w:rsidRPr="004B6865" w:rsidRDefault="00721EE0" w:rsidP="00721EE0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721EE0" w:rsidRPr="004B6865" w:rsidRDefault="00721EE0" w:rsidP="00721EE0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721EE0" w:rsidRPr="004B6865" w:rsidRDefault="00721EE0" w:rsidP="00721EE0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721EE0" w:rsidRDefault="00721EE0" w:rsidP="00721EE0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721EE0" w:rsidRDefault="00721EE0" w:rsidP="00721EE0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3B3A8B" w:rsidRPr="00465B98" w:rsidRDefault="0046201B" w:rsidP="003B3A8B">
      <w:pPr>
        <w:pStyle w:val="Default"/>
        <w:jc w:val="right"/>
        <w:rPr>
          <w:rFonts w:ascii="TH SarabunPSK" w:hAnsi="TH SarabunPSK" w:cs="TH SarabunPSK"/>
          <w:b/>
          <w:bCs/>
          <w:sz w:val="36"/>
          <w:szCs w:val="36"/>
        </w:rPr>
      </w:pPr>
      <w:r w:rsidRPr="0046201B">
        <w:rPr>
          <w:rFonts w:ascii="Cordia New" w:eastAsia="Times New Roman" w:hAnsi="Cordia New" w:cs="AngsanaUPC" w:hint="cs"/>
          <w:b/>
          <w:bCs/>
          <w:sz w:val="32"/>
          <w:szCs w:val="32"/>
          <w:cs/>
        </w:rPr>
        <w:t xml:space="preserve"> </w:t>
      </w:r>
      <w:r w:rsidR="003B3A8B">
        <w:rPr>
          <w:rFonts w:ascii="TH SarabunPSK" w:hAnsi="TH SarabunPSK" w:cs="TH SarabunPSK"/>
          <w:b/>
          <w:bCs/>
          <w:sz w:val="36"/>
          <w:szCs w:val="36"/>
        </w:rPr>
        <w:t>16</w:t>
      </w:r>
    </w:p>
    <w:p w:rsidR="009B00A2" w:rsidRDefault="009B00A2" w:rsidP="0046201B">
      <w:pPr>
        <w:spacing w:after="0" w:line="240" w:lineRule="auto"/>
        <w:rPr>
          <w:rFonts w:ascii="Cordia New" w:eastAsia="Times New Roman" w:hAnsi="Cordia New" w:cs="AngsanaUPC"/>
          <w:b/>
          <w:bCs/>
          <w:sz w:val="32"/>
          <w:szCs w:val="32"/>
        </w:rPr>
      </w:pPr>
    </w:p>
    <w:p w:rsidR="003B3A8B" w:rsidRDefault="003B3A8B" w:rsidP="0046201B">
      <w:pPr>
        <w:spacing w:after="0" w:line="240" w:lineRule="auto"/>
        <w:rPr>
          <w:rFonts w:ascii="Cordia New" w:eastAsia="Times New Roman" w:hAnsi="Cordia New" w:cs="AngsanaUPC"/>
          <w:b/>
          <w:bCs/>
          <w:sz w:val="32"/>
          <w:szCs w:val="32"/>
        </w:rPr>
      </w:pPr>
    </w:p>
    <w:p w:rsidR="003B3A8B" w:rsidRDefault="003B3A8B" w:rsidP="0046201B">
      <w:pPr>
        <w:spacing w:after="0" w:line="240" w:lineRule="auto"/>
        <w:rPr>
          <w:rFonts w:ascii="Cordia New" w:eastAsia="Times New Roman" w:hAnsi="Cordia New" w:cs="AngsanaUPC"/>
          <w:b/>
          <w:bCs/>
          <w:sz w:val="32"/>
          <w:szCs w:val="32"/>
        </w:rPr>
      </w:pPr>
    </w:p>
    <w:p w:rsidR="003B3A8B" w:rsidRPr="003B3A8B" w:rsidRDefault="003B3A8B" w:rsidP="003B3A8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28"/>
        </w:rPr>
      </w:pPr>
    </w:p>
    <w:p w:rsidR="0036745B" w:rsidRDefault="003B3A8B" w:rsidP="003B3A8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80"/>
          <w:szCs w:val="80"/>
        </w:rPr>
      </w:pPr>
      <w:r w:rsidRPr="0036745B">
        <w:rPr>
          <w:rFonts w:ascii="TH SarabunPSK" w:hAnsi="TH SarabunPSK" w:cs="TH SarabunPSK"/>
          <w:b/>
          <w:bCs/>
          <w:color w:val="000000"/>
          <w:sz w:val="80"/>
          <w:szCs w:val="80"/>
        </w:rPr>
        <w:t xml:space="preserve">3.2 </w:t>
      </w:r>
      <w:r w:rsidRPr="0036745B">
        <w:rPr>
          <w:rFonts w:ascii="TH SarabunPSK" w:hAnsi="TH SarabunPSK" w:cs="TH SarabunPSK"/>
          <w:b/>
          <w:bCs/>
          <w:color w:val="000000"/>
          <w:sz w:val="80"/>
          <w:szCs w:val="80"/>
          <w:cs/>
        </w:rPr>
        <w:t>บัญชี</w:t>
      </w:r>
      <w:r w:rsidRPr="0036745B">
        <w:rPr>
          <w:rFonts w:ascii="TH SarabunPSK" w:hAnsi="TH SarabunPSK" w:cs="TH SarabunPSK" w:hint="cs"/>
          <w:b/>
          <w:bCs/>
          <w:color w:val="000000"/>
          <w:sz w:val="80"/>
          <w:szCs w:val="80"/>
          <w:cs/>
        </w:rPr>
        <w:t>โครงการพัฒนาและบัญชีประสาน</w:t>
      </w:r>
    </w:p>
    <w:p w:rsidR="003B3A8B" w:rsidRPr="0036745B" w:rsidRDefault="0036745B" w:rsidP="003B3A8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80"/>
          <w:szCs w:val="80"/>
        </w:rPr>
      </w:pPr>
      <w:r>
        <w:rPr>
          <w:rFonts w:ascii="TH SarabunPSK" w:hAnsi="TH SarabunPSK" w:cs="TH SarabunPSK" w:hint="cs"/>
          <w:b/>
          <w:bCs/>
          <w:color w:val="000000"/>
          <w:sz w:val="80"/>
          <w:szCs w:val="80"/>
          <w:cs/>
        </w:rPr>
        <w:t xml:space="preserve">      </w:t>
      </w:r>
      <w:r w:rsidR="003B3A8B" w:rsidRPr="0036745B">
        <w:rPr>
          <w:rFonts w:ascii="TH SarabunPSK" w:hAnsi="TH SarabunPSK" w:cs="TH SarabunPSK" w:hint="cs"/>
          <w:b/>
          <w:bCs/>
          <w:color w:val="000000"/>
          <w:sz w:val="80"/>
          <w:szCs w:val="80"/>
          <w:cs/>
        </w:rPr>
        <w:t>แผนโครงการพัฒนา</w:t>
      </w:r>
    </w:p>
    <w:p w:rsidR="003B3A8B" w:rsidRPr="0036745B" w:rsidRDefault="003B3A8B" w:rsidP="003B3A8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60"/>
          <w:szCs w:val="60"/>
        </w:rPr>
      </w:pPr>
    </w:p>
    <w:p w:rsidR="003B3A8B" w:rsidRPr="0036745B" w:rsidRDefault="003B3A8B" w:rsidP="003B3A8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60"/>
          <w:szCs w:val="60"/>
        </w:rPr>
      </w:pPr>
    </w:p>
    <w:p w:rsidR="003B3A8B" w:rsidRPr="0036745B" w:rsidRDefault="003B3A8B" w:rsidP="003B3A8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80"/>
          <w:szCs w:val="80"/>
        </w:rPr>
      </w:pPr>
      <w:r w:rsidRPr="0036745B">
        <w:rPr>
          <w:rFonts w:ascii="TH SarabunPSK" w:hAnsi="TH SarabunPSK" w:cs="TH SarabunPSK"/>
          <w:b/>
          <w:bCs/>
          <w:color w:val="000000"/>
          <w:sz w:val="80"/>
          <w:szCs w:val="80"/>
          <w:cs/>
        </w:rPr>
        <w:t>ผ</w:t>
      </w:r>
      <w:r w:rsidRPr="0036745B">
        <w:rPr>
          <w:rFonts w:ascii="TH SarabunPSK" w:hAnsi="TH SarabunPSK" w:cs="TH SarabunPSK"/>
          <w:b/>
          <w:bCs/>
          <w:color w:val="000000"/>
          <w:sz w:val="80"/>
          <w:szCs w:val="80"/>
        </w:rPr>
        <w:t xml:space="preserve"> 01 </w:t>
      </w:r>
      <w:r w:rsidRPr="0036745B">
        <w:rPr>
          <w:rFonts w:ascii="TH SarabunPSK" w:hAnsi="TH SarabunPSK" w:cs="TH SarabunPSK"/>
          <w:b/>
          <w:bCs/>
          <w:color w:val="000000"/>
          <w:sz w:val="80"/>
          <w:szCs w:val="80"/>
          <w:cs/>
        </w:rPr>
        <w:t>บัญชีโครงการพัฒนา</w:t>
      </w:r>
      <w:r w:rsidRPr="0036745B">
        <w:rPr>
          <w:rFonts w:ascii="TH SarabunPSK" w:hAnsi="TH SarabunPSK" w:cs="TH SarabunPSK"/>
          <w:b/>
          <w:bCs/>
          <w:color w:val="000000"/>
          <w:sz w:val="80"/>
          <w:szCs w:val="80"/>
        </w:rPr>
        <w:t xml:space="preserve"> </w:t>
      </w:r>
    </w:p>
    <w:p w:rsidR="003B3A8B" w:rsidRPr="0036745B" w:rsidRDefault="003B3A8B" w:rsidP="003B3A8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80"/>
          <w:szCs w:val="80"/>
        </w:rPr>
      </w:pPr>
      <w:r w:rsidRPr="0036745B">
        <w:rPr>
          <w:rFonts w:ascii="TH SarabunPSK" w:hAnsi="TH SarabunPSK" w:cs="TH SarabunPSK"/>
          <w:b/>
          <w:bCs/>
          <w:color w:val="000000"/>
          <w:sz w:val="80"/>
          <w:szCs w:val="80"/>
          <w:cs/>
        </w:rPr>
        <w:t>ผ</w:t>
      </w:r>
      <w:r w:rsidRPr="0036745B">
        <w:rPr>
          <w:rFonts w:ascii="TH SarabunPSK" w:hAnsi="TH SarabunPSK" w:cs="TH SarabunPSK"/>
          <w:b/>
          <w:bCs/>
          <w:color w:val="000000"/>
          <w:sz w:val="80"/>
          <w:szCs w:val="80"/>
        </w:rPr>
        <w:t xml:space="preserve"> 02 </w:t>
      </w:r>
      <w:r w:rsidRPr="0036745B">
        <w:rPr>
          <w:rFonts w:ascii="TH SarabunPSK" w:hAnsi="TH SarabunPSK" w:cs="TH SarabunPSK"/>
          <w:b/>
          <w:bCs/>
          <w:color w:val="000000"/>
          <w:sz w:val="80"/>
          <w:szCs w:val="80"/>
          <w:cs/>
        </w:rPr>
        <w:t>บัญชีประสานโครงการพัฒนา</w:t>
      </w:r>
      <w:r w:rsidRPr="0036745B">
        <w:rPr>
          <w:rFonts w:ascii="TH SarabunPSK" w:hAnsi="TH SarabunPSK" w:cs="TH SarabunPSK"/>
          <w:b/>
          <w:bCs/>
          <w:color w:val="000000"/>
          <w:sz w:val="80"/>
          <w:szCs w:val="80"/>
        </w:rPr>
        <w:t xml:space="preserve"> </w:t>
      </w:r>
    </w:p>
    <w:p w:rsidR="009B00A2" w:rsidRPr="0036745B" w:rsidRDefault="003B3A8B" w:rsidP="003B3A8B">
      <w:pPr>
        <w:spacing w:after="0" w:line="240" w:lineRule="auto"/>
        <w:rPr>
          <w:rFonts w:ascii="TH SarabunPSK" w:hAnsi="TH SarabunPSK" w:cs="TH SarabunPSK"/>
          <w:b/>
          <w:bCs/>
          <w:sz w:val="80"/>
          <w:szCs w:val="80"/>
          <w:u w:val="single"/>
          <w:cs/>
        </w:rPr>
        <w:sectPr w:rsidR="009B00A2" w:rsidRPr="0036745B" w:rsidSect="00721EE0">
          <w:pgSz w:w="11906" w:h="16838"/>
          <w:pgMar w:top="851" w:right="851" w:bottom="567" w:left="1531" w:header="709" w:footer="709" w:gutter="0"/>
          <w:cols w:space="708"/>
          <w:docGrid w:linePitch="360"/>
        </w:sectPr>
      </w:pPr>
      <w:r w:rsidRPr="0036745B">
        <w:rPr>
          <w:rFonts w:ascii="TH SarabunPSK" w:hAnsi="TH SarabunPSK" w:cs="TH SarabunPSK"/>
          <w:b/>
          <w:bCs/>
          <w:color w:val="000000"/>
          <w:sz w:val="80"/>
          <w:szCs w:val="80"/>
          <w:cs/>
        </w:rPr>
        <w:t>ผ</w:t>
      </w:r>
      <w:r w:rsidRPr="0036745B">
        <w:rPr>
          <w:rFonts w:ascii="TH SarabunPSK" w:hAnsi="TH SarabunPSK" w:cs="TH SarabunPSK"/>
          <w:b/>
          <w:bCs/>
          <w:color w:val="000000"/>
          <w:sz w:val="80"/>
          <w:szCs w:val="80"/>
        </w:rPr>
        <w:t xml:space="preserve"> 03 </w:t>
      </w:r>
      <w:r w:rsidRPr="0036745B">
        <w:rPr>
          <w:rFonts w:ascii="TH SarabunPSK" w:hAnsi="TH SarabunPSK" w:cs="TH SarabunPSK"/>
          <w:b/>
          <w:bCs/>
          <w:color w:val="000000"/>
          <w:sz w:val="80"/>
          <w:szCs w:val="80"/>
          <w:cs/>
        </w:rPr>
        <w:t>บัญชีสรุปโครงการพัฒนา</w:t>
      </w:r>
    </w:p>
    <w:p w:rsidR="003B3A8B" w:rsidRPr="00465B98" w:rsidRDefault="003B3A8B" w:rsidP="003B3A8B">
      <w:pPr>
        <w:pStyle w:val="Default"/>
        <w:jc w:val="right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lastRenderedPageBreak/>
        <w:t>17</w:t>
      </w:r>
    </w:p>
    <w:p w:rsidR="0046201B" w:rsidRDefault="0046201B" w:rsidP="0046201B">
      <w:pPr>
        <w:spacing w:after="0" w:line="240" w:lineRule="auto"/>
        <w:rPr>
          <w:rFonts w:ascii="Cordia New" w:eastAsia="Times New Roman" w:hAnsi="Cordia New" w:cs="AngsanaUPC"/>
          <w:b/>
          <w:bCs/>
          <w:sz w:val="32"/>
          <w:szCs w:val="32"/>
        </w:rPr>
      </w:pPr>
    </w:p>
    <w:p w:rsidR="003B3A8B" w:rsidRDefault="003B3A8B" w:rsidP="0046201B">
      <w:pPr>
        <w:spacing w:after="0" w:line="240" w:lineRule="auto"/>
        <w:rPr>
          <w:rFonts w:ascii="Cordia New" w:eastAsia="Times New Roman" w:hAnsi="Cordia New" w:cs="AngsanaUPC"/>
          <w:b/>
          <w:bCs/>
          <w:sz w:val="32"/>
          <w:szCs w:val="32"/>
        </w:rPr>
      </w:pPr>
    </w:p>
    <w:p w:rsidR="003B3A8B" w:rsidRDefault="003B3A8B" w:rsidP="0046201B">
      <w:pPr>
        <w:spacing w:after="0" w:line="240" w:lineRule="auto"/>
        <w:rPr>
          <w:rFonts w:ascii="Cordia New" w:eastAsia="Times New Roman" w:hAnsi="Cordia New" w:cs="AngsanaUPC"/>
          <w:b/>
          <w:bCs/>
          <w:sz w:val="32"/>
          <w:szCs w:val="32"/>
        </w:rPr>
      </w:pPr>
    </w:p>
    <w:p w:rsidR="003B3A8B" w:rsidRDefault="003B3A8B" w:rsidP="0046201B">
      <w:pPr>
        <w:spacing w:after="0" w:line="240" w:lineRule="auto"/>
        <w:rPr>
          <w:rFonts w:ascii="Cordia New" w:eastAsia="Times New Roman" w:hAnsi="Cordia New" w:cs="AngsanaUPC"/>
          <w:b/>
          <w:bCs/>
          <w:sz w:val="32"/>
          <w:szCs w:val="32"/>
        </w:rPr>
      </w:pPr>
    </w:p>
    <w:p w:rsidR="003B3A8B" w:rsidRDefault="003B3A8B" w:rsidP="0046201B">
      <w:pPr>
        <w:spacing w:after="0" w:line="240" w:lineRule="auto"/>
        <w:rPr>
          <w:rFonts w:ascii="Cordia New" w:eastAsia="Times New Roman" w:hAnsi="Cordia New" w:cs="AngsanaUPC"/>
          <w:b/>
          <w:bCs/>
          <w:sz w:val="32"/>
          <w:szCs w:val="32"/>
        </w:rPr>
      </w:pPr>
    </w:p>
    <w:p w:rsidR="003B3A8B" w:rsidRDefault="003B3A8B" w:rsidP="0046201B">
      <w:pPr>
        <w:spacing w:after="0" w:line="240" w:lineRule="auto"/>
        <w:rPr>
          <w:rFonts w:ascii="Cordia New" w:eastAsia="Times New Roman" w:hAnsi="Cordia New" w:cs="AngsanaUPC"/>
          <w:b/>
          <w:bCs/>
          <w:sz w:val="32"/>
          <w:szCs w:val="32"/>
        </w:rPr>
      </w:pPr>
    </w:p>
    <w:p w:rsidR="003B3A8B" w:rsidRDefault="003B3A8B" w:rsidP="0046201B">
      <w:pPr>
        <w:spacing w:after="0" w:line="240" w:lineRule="auto"/>
        <w:rPr>
          <w:rFonts w:ascii="Cordia New" w:eastAsia="Times New Roman" w:hAnsi="Cordia New" w:cs="AngsanaUPC"/>
          <w:b/>
          <w:bCs/>
          <w:sz w:val="32"/>
          <w:szCs w:val="32"/>
        </w:rPr>
      </w:pPr>
    </w:p>
    <w:p w:rsidR="003B3A8B" w:rsidRDefault="003B3A8B" w:rsidP="0046201B">
      <w:pPr>
        <w:spacing w:after="0" w:line="240" w:lineRule="auto"/>
        <w:rPr>
          <w:rFonts w:ascii="Cordia New" w:eastAsia="Times New Roman" w:hAnsi="Cordia New" w:cs="AngsanaUPC"/>
          <w:b/>
          <w:bCs/>
          <w:sz w:val="32"/>
          <w:szCs w:val="32"/>
        </w:rPr>
      </w:pPr>
    </w:p>
    <w:p w:rsidR="00F27377" w:rsidRDefault="00F27377" w:rsidP="0046201B">
      <w:pPr>
        <w:spacing w:after="0" w:line="240" w:lineRule="auto"/>
        <w:rPr>
          <w:rFonts w:ascii="Cordia New" w:eastAsia="Times New Roman" w:hAnsi="Cordia New" w:cs="AngsanaUPC"/>
          <w:b/>
          <w:bCs/>
          <w:sz w:val="32"/>
          <w:szCs w:val="32"/>
        </w:rPr>
      </w:pPr>
    </w:p>
    <w:p w:rsidR="00F27377" w:rsidRDefault="00F27377" w:rsidP="0046201B">
      <w:pPr>
        <w:spacing w:after="0" w:line="240" w:lineRule="auto"/>
        <w:rPr>
          <w:rFonts w:ascii="Cordia New" w:eastAsia="Times New Roman" w:hAnsi="Cordia New" w:cs="AngsanaUPC"/>
          <w:b/>
          <w:bCs/>
          <w:sz w:val="32"/>
          <w:szCs w:val="32"/>
        </w:rPr>
      </w:pPr>
    </w:p>
    <w:p w:rsidR="003B3A8B" w:rsidRDefault="003B3A8B" w:rsidP="0046201B">
      <w:pPr>
        <w:spacing w:after="0" w:line="240" w:lineRule="auto"/>
        <w:rPr>
          <w:rFonts w:ascii="Cordia New" w:eastAsia="Times New Roman" w:hAnsi="Cordia New" w:cs="AngsanaUPC"/>
          <w:b/>
          <w:bCs/>
          <w:sz w:val="32"/>
          <w:szCs w:val="32"/>
        </w:rPr>
      </w:pPr>
    </w:p>
    <w:p w:rsidR="003B3A8B" w:rsidRPr="003B3A8B" w:rsidRDefault="003B3A8B" w:rsidP="0046201B">
      <w:pPr>
        <w:spacing w:after="0" w:line="240" w:lineRule="auto"/>
        <w:rPr>
          <w:rFonts w:ascii="Cordia New" w:eastAsia="Times New Roman" w:hAnsi="Cordia New" w:cs="AngsanaUPC"/>
          <w:sz w:val="36"/>
          <w:szCs w:val="36"/>
        </w:rPr>
      </w:pPr>
    </w:p>
    <w:p w:rsidR="003B3A8B" w:rsidRDefault="003B3A8B" w:rsidP="0046201B">
      <w:pPr>
        <w:spacing w:after="0" w:line="240" w:lineRule="auto"/>
        <w:rPr>
          <w:rFonts w:ascii="Cordia New" w:eastAsia="Times New Roman" w:hAnsi="Cordia New" w:cs="AngsanaUPC"/>
          <w:b/>
          <w:bCs/>
          <w:sz w:val="32"/>
          <w:szCs w:val="32"/>
        </w:rPr>
      </w:pPr>
    </w:p>
    <w:p w:rsidR="003B3A8B" w:rsidRPr="0046201B" w:rsidRDefault="003B3A8B" w:rsidP="0046201B">
      <w:pPr>
        <w:spacing w:after="0" w:line="240" w:lineRule="auto"/>
        <w:rPr>
          <w:rFonts w:ascii="Cordia New" w:eastAsia="Times New Roman" w:hAnsi="Cordia New" w:cs="AngsanaUPC"/>
          <w:b/>
          <w:bCs/>
          <w:sz w:val="32"/>
          <w:szCs w:val="32"/>
          <w:cs/>
        </w:rPr>
      </w:pPr>
    </w:p>
    <w:p w:rsidR="003B3A8B" w:rsidRPr="00F27377" w:rsidRDefault="00E56873" w:rsidP="003B3A8B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90"/>
          <w:szCs w:val="90"/>
        </w:rPr>
      </w:pPr>
      <w:r w:rsidRPr="00E56873">
        <w:rPr>
          <w:rFonts w:ascii="Cordia New" w:eastAsia="Times New Roman" w:hAnsi="Cordia New" w:cs="AngsanaUPC"/>
          <w:noProof/>
          <w:sz w:val="32"/>
          <w:szCs w:val="32"/>
        </w:rPr>
        <w:pict>
          <v:rect id="สี่เหลี่ยมผืนผ้า 6" o:spid="_x0000_s1026" style="position:absolute;left:0;text-align:left;margin-left:715.55pt;margin-top:5.75pt;width:95.25pt;height:67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">
            <v:textbox style="mso-next-textbox:#สี่เหลี่ยมผืนผ้า 6">
              <w:txbxContent>
                <w:p w:rsidR="0046201B" w:rsidRPr="009B00A2" w:rsidRDefault="0046201B" w:rsidP="0046201B">
                  <w:pPr>
                    <w:rPr>
                      <w:rFonts w:ascii="TH SarabunPSK" w:hAnsi="TH SarabunPSK" w:cs="TH SarabunPSK"/>
                      <w:sz w:val="28"/>
                      <w:cs/>
                    </w:rPr>
                  </w:pPr>
                  <w:r w:rsidRPr="009B00A2">
                    <w:rPr>
                      <w:rFonts w:ascii="TH SarabunPSK" w:hAnsi="TH SarabunPSK" w:cs="TH SarabunPSK"/>
                      <w:sz w:val="28"/>
                      <w:cs/>
                    </w:rPr>
                    <w:t>ด้านการส่งเสริมการพัฒนาการศึกษาที่ทันสมัย</w:t>
                  </w:r>
                </w:p>
              </w:txbxContent>
            </v:textbox>
          </v:rect>
        </w:pict>
      </w:r>
      <w:r w:rsidR="003B3A8B" w:rsidRPr="00F27377">
        <w:rPr>
          <w:rFonts w:ascii="TH SarabunPSK" w:hAnsi="TH SarabunPSK" w:cs="TH SarabunPSK"/>
          <w:b/>
          <w:bCs/>
          <w:color w:val="000000"/>
          <w:sz w:val="90"/>
          <w:szCs w:val="90"/>
          <w:cs/>
        </w:rPr>
        <w:t>ผ</w:t>
      </w:r>
      <w:r w:rsidR="003B3A8B" w:rsidRPr="00F27377">
        <w:rPr>
          <w:rFonts w:ascii="TH SarabunPSK" w:hAnsi="TH SarabunPSK" w:cs="TH SarabunPSK"/>
          <w:b/>
          <w:bCs/>
          <w:color w:val="000000"/>
          <w:sz w:val="90"/>
          <w:szCs w:val="90"/>
        </w:rPr>
        <w:t xml:space="preserve"> 01 </w:t>
      </w:r>
      <w:r w:rsidR="003B3A8B" w:rsidRPr="00F27377">
        <w:rPr>
          <w:rFonts w:ascii="TH SarabunPSK" w:hAnsi="TH SarabunPSK" w:cs="TH SarabunPSK"/>
          <w:b/>
          <w:bCs/>
          <w:color w:val="000000"/>
          <w:sz w:val="90"/>
          <w:szCs w:val="90"/>
          <w:cs/>
        </w:rPr>
        <w:t>บัญชีโครงการพัฒนา</w:t>
      </w:r>
    </w:p>
    <w:p w:rsidR="0046201B" w:rsidRDefault="0046201B" w:rsidP="0046201B">
      <w:pPr>
        <w:spacing w:after="0" w:line="240" w:lineRule="auto"/>
        <w:rPr>
          <w:rFonts w:ascii="Cordia New" w:eastAsia="Times New Roman" w:hAnsi="Cordia New" w:cs="AngsanaUPC"/>
          <w:sz w:val="32"/>
          <w:szCs w:val="32"/>
        </w:rPr>
      </w:pPr>
      <w:r w:rsidRPr="0046201B">
        <w:rPr>
          <w:rFonts w:ascii="Cordia New" w:eastAsia="Times New Roman" w:hAnsi="Cordia New" w:cs="AngsanaUPC" w:hint="cs"/>
          <w:sz w:val="32"/>
          <w:szCs w:val="32"/>
          <w:cs/>
        </w:rPr>
        <w:t xml:space="preserve">                                   </w:t>
      </w:r>
    </w:p>
    <w:p w:rsidR="005C507D" w:rsidRDefault="005C507D" w:rsidP="0046201B">
      <w:pPr>
        <w:spacing w:after="0" w:line="240" w:lineRule="auto"/>
        <w:rPr>
          <w:rFonts w:ascii="Cordia New" w:eastAsia="Times New Roman" w:hAnsi="Cordia New" w:cs="AngsanaUPC"/>
          <w:sz w:val="32"/>
          <w:szCs w:val="32"/>
        </w:rPr>
      </w:pPr>
    </w:p>
    <w:p w:rsidR="005C507D" w:rsidRDefault="005C507D" w:rsidP="0046201B">
      <w:pPr>
        <w:spacing w:after="0" w:line="240" w:lineRule="auto"/>
        <w:rPr>
          <w:rFonts w:ascii="Cordia New" w:eastAsia="Times New Roman" w:hAnsi="Cordia New" w:cs="AngsanaUPC"/>
          <w:sz w:val="32"/>
          <w:szCs w:val="32"/>
        </w:rPr>
      </w:pPr>
    </w:p>
    <w:p w:rsidR="005C507D" w:rsidRDefault="005C507D" w:rsidP="0046201B">
      <w:pPr>
        <w:spacing w:after="0" w:line="240" w:lineRule="auto"/>
        <w:rPr>
          <w:rFonts w:ascii="Cordia New" w:eastAsia="Times New Roman" w:hAnsi="Cordia New" w:cs="AngsanaUPC"/>
          <w:sz w:val="32"/>
          <w:szCs w:val="32"/>
        </w:rPr>
      </w:pPr>
    </w:p>
    <w:p w:rsidR="005C507D" w:rsidRDefault="005C507D" w:rsidP="0046201B">
      <w:pPr>
        <w:spacing w:after="0" w:line="240" w:lineRule="auto"/>
        <w:rPr>
          <w:rFonts w:ascii="Cordia New" w:eastAsia="Times New Roman" w:hAnsi="Cordia New" w:cs="AngsanaUPC"/>
          <w:sz w:val="32"/>
          <w:szCs w:val="32"/>
        </w:rPr>
      </w:pPr>
    </w:p>
    <w:p w:rsidR="005C507D" w:rsidRDefault="005C507D" w:rsidP="0046201B">
      <w:pPr>
        <w:spacing w:after="0" w:line="240" w:lineRule="auto"/>
        <w:rPr>
          <w:rFonts w:ascii="Cordia New" w:eastAsia="Times New Roman" w:hAnsi="Cordia New" w:cs="AngsanaUPC"/>
          <w:sz w:val="32"/>
          <w:szCs w:val="32"/>
        </w:rPr>
      </w:pPr>
    </w:p>
    <w:p w:rsidR="005C507D" w:rsidRDefault="005C507D" w:rsidP="0046201B">
      <w:pPr>
        <w:spacing w:after="0" w:line="240" w:lineRule="auto"/>
        <w:rPr>
          <w:rFonts w:ascii="Cordia New" w:eastAsia="Times New Roman" w:hAnsi="Cordia New" w:cs="AngsanaUPC"/>
          <w:sz w:val="32"/>
          <w:szCs w:val="32"/>
        </w:rPr>
      </w:pPr>
    </w:p>
    <w:p w:rsidR="005C507D" w:rsidRDefault="005C507D" w:rsidP="0046201B">
      <w:pPr>
        <w:spacing w:after="0" w:line="240" w:lineRule="auto"/>
        <w:rPr>
          <w:rFonts w:ascii="Cordia New" w:eastAsia="Times New Roman" w:hAnsi="Cordia New" w:cs="AngsanaUPC"/>
          <w:sz w:val="32"/>
          <w:szCs w:val="32"/>
        </w:rPr>
      </w:pPr>
    </w:p>
    <w:p w:rsidR="005C507D" w:rsidRDefault="005C507D" w:rsidP="0046201B">
      <w:pPr>
        <w:spacing w:after="0" w:line="240" w:lineRule="auto"/>
        <w:rPr>
          <w:rFonts w:ascii="Cordia New" w:eastAsia="Times New Roman" w:hAnsi="Cordia New" w:cs="AngsanaUPC"/>
          <w:sz w:val="32"/>
          <w:szCs w:val="32"/>
        </w:rPr>
      </w:pPr>
    </w:p>
    <w:p w:rsidR="005C507D" w:rsidRDefault="005C507D" w:rsidP="0046201B">
      <w:pPr>
        <w:spacing w:after="0" w:line="240" w:lineRule="auto"/>
        <w:rPr>
          <w:rFonts w:ascii="Cordia New" w:eastAsia="Times New Roman" w:hAnsi="Cordia New" w:cs="AngsanaUPC"/>
          <w:sz w:val="32"/>
          <w:szCs w:val="32"/>
        </w:rPr>
      </w:pPr>
    </w:p>
    <w:p w:rsidR="005C507D" w:rsidRDefault="005C507D" w:rsidP="0046201B">
      <w:pPr>
        <w:spacing w:after="0" w:line="240" w:lineRule="auto"/>
        <w:rPr>
          <w:rFonts w:ascii="Cordia New" w:eastAsia="Times New Roman" w:hAnsi="Cordia New" w:cs="AngsanaUPC"/>
          <w:sz w:val="32"/>
          <w:szCs w:val="32"/>
        </w:rPr>
      </w:pPr>
    </w:p>
    <w:p w:rsidR="005C507D" w:rsidRDefault="005C507D" w:rsidP="0046201B">
      <w:pPr>
        <w:spacing w:after="0" w:line="240" w:lineRule="auto"/>
        <w:rPr>
          <w:rFonts w:ascii="Cordia New" w:eastAsia="Times New Roman" w:hAnsi="Cordia New" w:cs="AngsanaUPC"/>
          <w:sz w:val="32"/>
          <w:szCs w:val="32"/>
        </w:rPr>
      </w:pPr>
    </w:p>
    <w:p w:rsidR="005C507D" w:rsidRDefault="005C507D" w:rsidP="0046201B">
      <w:pPr>
        <w:spacing w:after="0" w:line="240" w:lineRule="auto"/>
        <w:rPr>
          <w:rFonts w:ascii="Cordia New" w:eastAsia="Times New Roman" w:hAnsi="Cordia New" w:cs="AngsanaUPC"/>
          <w:sz w:val="32"/>
          <w:szCs w:val="32"/>
        </w:rPr>
      </w:pPr>
    </w:p>
    <w:p w:rsidR="005C507D" w:rsidRDefault="005C507D" w:rsidP="0046201B">
      <w:pPr>
        <w:spacing w:after="0" w:line="240" w:lineRule="auto"/>
        <w:rPr>
          <w:rFonts w:ascii="Cordia New" w:eastAsia="Times New Roman" w:hAnsi="Cordia New" w:cs="AngsanaUPC"/>
          <w:sz w:val="32"/>
          <w:szCs w:val="32"/>
        </w:rPr>
      </w:pPr>
    </w:p>
    <w:p w:rsidR="005C507D" w:rsidRDefault="005C507D" w:rsidP="0046201B">
      <w:pPr>
        <w:spacing w:after="0" w:line="240" w:lineRule="auto"/>
        <w:rPr>
          <w:rFonts w:ascii="Cordia New" w:eastAsia="Times New Roman" w:hAnsi="Cordia New" w:cs="AngsanaUPC"/>
          <w:sz w:val="32"/>
          <w:szCs w:val="32"/>
        </w:rPr>
      </w:pPr>
    </w:p>
    <w:p w:rsidR="005C507D" w:rsidRDefault="005C507D" w:rsidP="0046201B">
      <w:pPr>
        <w:spacing w:after="0" w:line="240" w:lineRule="auto"/>
        <w:rPr>
          <w:rFonts w:ascii="Cordia New" w:eastAsia="Times New Roman" w:hAnsi="Cordia New" w:cs="AngsanaUPC"/>
          <w:sz w:val="32"/>
          <w:szCs w:val="32"/>
        </w:rPr>
      </w:pPr>
    </w:p>
    <w:p w:rsidR="005C507D" w:rsidRDefault="005C507D" w:rsidP="0046201B">
      <w:pPr>
        <w:spacing w:after="0" w:line="240" w:lineRule="auto"/>
        <w:rPr>
          <w:rFonts w:ascii="Cordia New" w:eastAsia="Times New Roman" w:hAnsi="Cordia New" w:cs="AngsanaUPC"/>
          <w:sz w:val="32"/>
          <w:szCs w:val="32"/>
        </w:rPr>
      </w:pPr>
    </w:p>
    <w:p w:rsidR="005C507D" w:rsidRDefault="005C507D" w:rsidP="0046201B">
      <w:pPr>
        <w:spacing w:after="0" w:line="240" w:lineRule="auto"/>
        <w:rPr>
          <w:rFonts w:ascii="Cordia New" w:eastAsia="Times New Roman" w:hAnsi="Cordia New" w:cs="AngsanaUPC"/>
          <w:sz w:val="32"/>
          <w:szCs w:val="32"/>
        </w:rPr>
      </w:pPr>
    </w:p>
    <w:p w:rsidR="00305A26" w:rsidRDefault="00305A26" w:rsidP="00305A26">
      <w:pPr>
        <w:spacing w:before="240" w:after="0" w:line="240" w:lineRule="auto"/>
        <w:rPr>
          <w:rFonts w:ascii="Cordia New" w:eastAsia="Times New Roman" w:hAnsi="Cordia New" w:cs="AngsanaUPC"/>
          <w:sz w:val="32"/>
          <w:szCs w:val="32"/>
        </w:rPr>
      </w:pPr>
    </w:p>
    <w:p w:rsidR="00305A26" w:rsidRPr="00305A26" w:rsidRDefault="00305A26" w:rsidP="00305A26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6"/>
          <w:szCs w:val="36"/>
          <w:u w:val="single"/>
          <w:cs/>
        </w:rPr>
      </w:pPr>
      <w:r w:rsidRPr="00305A26">
        <w:rPr>
          <w:rFonts w:ascii="TH SarabunPSK" w:eastAsia="Times New Roman" w:hAnsi="TH SarabunPSK" w:cs="TH SarabunPSK"/>
          <w:b/>
          <w:bCs/>
          <w:sz w:val="36"/>
          <w:szCs w:val="36"/>
          <w:u w:val="single"/>
          <w:cs/>
        </w:rPr>
        <w:t>วิสัยทัศน์ องค์การบริหารส่วนตำบลหนองแวง อำเภอนิคมคำสร้อย จังหวัดมุกดาหาร</w:t>
      </w:r>
    </w:p>
    <w:p w:rsidR="00305A26" w:rsidRPr="00D5630C" w:rsidRDefault="00305A26" w:rsidP="00305A26">
      <w:pPr>
        <w:spacing w:before="240" w:after="60" w:line="240" w:lineRule="auto"/>
        <w:ind w:firstLine="720"/>
        <w:outlineLvl w:val="4"/>
        <w:rPr>
          <w:rFonts w:ascii="TH SarabunPSK" w:eastAsia="Times New Roman" w:hAnsi="TH SarabunPSK" w:cs="TH SarabunPSK"/>
          <w:sz w:val="32"/>
          <w:szCs w:val="32"/>
          <w:u w:val="single"/>
        </w:rPr>
      </w:pPr>
      <w:r w:rsidRPr="00D5630C">
        <w:rPr>
          <w:rFonts w:ascii="TH SarabunPSK" w:eastAsia="Times New Roman" w:hAnsi="TH SarabunPSK" w:cs="TH SarabunPSK" w:hint="cs"/>
          <w:sz w:val="32"/>
          <w:szCs w:val="32"/>
          <w:u w:val="single"/>
          <w:cs/>
        </w:rPr>
        <w:t>วิสัยทัศน์</w:t>
      </w:r>
    </w:p>
    <w:p w:rsidR="00305A26" w:rsidRDefault="00305A26" w:rsidP="00305A26">
      <w:pPr>
        <w:keepNext/>
        <w:spacing w:after="60" w:line="240" w:lineRule="auto"/>
        <w:ind w:left="360"/>
        <w:jc w:val="thaiDistribute"/>
        <w:outlineLvl w:val="3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</w:t>
      </w: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4B6865">
        <w:rPr>
          <w:rFonts w:ascii="TH SarabunPSK" w:eastAsia="Times New Roman" w:hAnsi="TH SarabunPSK" w:cs="TH SarabunPSK"/>
          <w:b/>
          <w:bCs/>
          <w:sz w:val="32"/>
          <w:szCs w:val="32"/>
        </w:rPr>
        <w:t>“</w:t>
      </w: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ตำบลน่าอยู่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</w:t>
      </w: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ชุมชนเข้มแข็ง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แหล่งอนุรักษ์ธรรมชาติ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สร้างคุณภาพชีวิตที่ดี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มีอาชีพเสริม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กระจาย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  </w:t>
      </w:r>
    </w:p>
    <w:p w:rsidR="00305A26" w:rsidRPr="004B6865" w:rsidRDefault="00305A26" w:rsidP="00305A26">
      <w:pPr>
        <w:keepNext/>
        <w:spacing w:after="60" w:line="240" w:lineRule="auto"/>
        <w:ind w:left="360"/>
        <w:jc w:val="thaiDistribute"/>
        <w:outlineLvl w:val="3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   </w:t>
      </w:r>
      <w:r w:rsidRPr="004B686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โครงสร้างพื้นฐาน  สืบสานประเพณีที่ดีงาม</w:t>
      </w:r>
      <w:r w:rsidRPr="004B6865">
        <w:rPr>
          <w:rFonts w:ascii="TH SarabunPSK" w:eastAsia="Times New Roman" w:hAnsi="TH SarabunPSK" w:cs="TH SarabunPSK"/>
          <w:b/>
          <w:bCs/>
          <w:sz w:val="32"/>
          <w:szCs w:val="32"/>
        </w:rPr>
        <w:t>”</w:t>
      </w:r>
    </w:p>
    <w:p w:rsidR="00305A26" w:rsidRPr="004B6865" w:rsidRDefault="00305A26" w:rsidP="00305A26">
      <w:pPr>
        <w:spacing w:after="60" w:line="240" w:lineRule="auto"/>
        <w:ind w:firstLine="720"/>
        <w:outlineLvl w:val="4"/>
        <w:rPr>
          <w:rFonts w:ascii="TH SarabunPSK" w:eastAsia="Times New Roman" w:hAnsi="TH SarabunPSK" w:cs="TH SarabunPSK"/>
          <w:sz w:val="36"/>
          <w:szCs w:val="36"/>
          <w:u w:val="single"/>
        </w:rPr>
      </w:pPr>
      <w:r>
        <w:rPr>
          <w:rFonts w:ascii="TH SarabunPSK" w:eastAsia="Times New Roman" w:hAnsi="TH SarabunPSK" w:cs="TH SarabunPSK" w:hint="cs"/>
          <w:sz w:val="36"/>
          <w:szCs w:val="36"/>
          <w:u w:val="single"/>
          <w:cs/>
        </w:rPr>
        <w:t>พั</w:t>
      </w:r>
      <w:r w:rsidRPr="004B6865">
        <w:rPr>
          <w:rFonts w:ascii="TH SarabunPSK" w:eastAsia="Times New Roman" w:hAnsi="TH SarabunPSK" w:cs="TH SarabunPSK"/>
          <w:sz w:val="36"/>
          <w:szCs w:val="36"/>
          <w:u w:val="single"/>
          <w:cs/>
        </w:rPr>
        <w:t>นธกิจ</w:t>
      </w:r>
    </w:p>
    <w:p w:rsidR="00305A26" w:rsidRPr="004B6865" w:rsidRDefault="00305A26" w:rsidP="00305A26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</w:rPr>
        <w:t xml:space="preserve">1.  </w:t>
      </w: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พัฒนา บริการโครงสร้างพื้นฐาน ให้ทั่วถึงและเป็นธรรม</w:t>
      </w:r>
    </w:p>
    <w:p w:rsidR="00305A26" w:rsidRPr="004B6865" w:rsidRDefault="00305A26" w:rsidP="00305A26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</w:rPr>
        <w:t xml:space="preserve">2.  </w:t>
      </w: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พัฒนาคุณภาพชีวิตประชาชนอย่างยั่งยืน</w:t>
      </w:r>
    </w:p>
    <w:p w:rsidR="00305A26" w:rsidRPr="004B6865" w:rsidRDefault="00305A26" w:rsidP="00305A26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</w:rPr>
        <w:t xml:space="preserve">3.  </w:t>
      </w: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ส่งเสริม สนับสนุนการประกอบอาชีพของประชาชน</w:t>
      </w:r>
    </w:p>
    <w:p w:rsidR="00305A26" w:rsidRPr="004B6865" w:rsidRDefault="00305A26" w:rsidP="00305A26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</w:rPr>
        <w:t xml:space="preserve">4.  </w:t>
      </w: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พัฒนาสภาพแวดล้อมอย่างยั่งยืน</w:t>
      </w:r>
    </w:p>
    <w:p w:rsidR="00305A26" w:rsidRPr="004B6865" w:rsidRDefault="00305A26" w:rsidP="00305A26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</w:rPr>
        <w:t xml:space="preserve">5.  </w:t>
      </w: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ส่งเสริมการศึกษา อนุรักษ์ศาสนา ศิลปวัฒนธรรมประเพณีและภูมิปัญญาท้องถิ่น</w:t>
      </w:r>
    </w:p>
    <w:p w:rsidR="00305A26" w:rsidRPr="004B6865" w:rsidRDefault="00305A26" w:rsidP="00305A26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6.  พัฒนาระบบการบริหารจัดการ โดยเน้นการมีส่วนร่วมจากทุกภาคส่วน</w:t>
      </w:r>
    </w:p>
    <w:p w:rsidR="00305A26" w:rsidRPr="004B6865" w:rsidRDefault="00305A26" w:rsidP="00305A26">
      <w:pPr>
        <w:spacing w:after="60" w:line="240" w:lineRule="auto"/>
        <w:ind w:firstLine="360"/>
        <w:outlineLvl w:val="5"/>
        <w:rPr>
          <w:rFonts w:ascii="TH SarabunPSK" w:eastAsia="Times New Roman" w:hAnsi="TH SarabunPSK" w:cs="TH SarabunPSK"/>
          <w:sz w:val="36"/>
          <w:szCs w:val="36"/>
          <w:u w:val="single"/>
        </w:rPr>
      </w:pPr>
      <w:r>
        <w:rPr>
          <w:rFonts w:ascii="TH SarabunPSK" w:eastAsia="Times New Roman" w:hAnsi="TH SarabunPSK" w:cs="TH SarabunPSK" w:hint="cs"/>
          <w:sz w:val="36"/>
          <w:szCs w:val="36"/>
          <w:cs/>
        </w:rPr>
        <w:t xml:space="preserve">    </w:t>
      </w:r>
      <w:r w:rsidRPr="004B6865">
        <w:rPr>
          <w:rFonts w:ascii="TH SarabunPSK" w:eastAsia="Times New Roman" w:hAnsi="TH SarabunPSK" w:cs="TH SarabunPSK"/>
          <w:sz w:val="36"/>
          <w:szCs w:val="36"/>
          <w:u w:val="single"/>
          <w:cs/>
        </w:rPr>
        <w:t>จุดมุ่งหมายเพื่อการพัฒนา</w:t>
      </w:r>
    </w:p>
    <w:p w:rsidR="00305A26" w:rsidRPr="004B6865" w:rsidRDefault="00305A26" w:rsidP="00305A26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1.  ประชาชนได้รับบริการขั้นพื้นฐานอย่างทั่วถึงและเป็นธรรม</w:t>
      </w:r>
    </w:p>
    <w:p w:rsidR="00305A26" w:rsidRPr="004B6865" w:rsidRDefault="00305A26" w:rsidP="00305A26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  <w:cs/>
        </w:rPr>
      </w:pPr>
      <w:r w:rsidRPr="004B6865">
        <w:rPr>
          <w:rFonts w:ascii="TH SarabunPSK" w:eastAsia="Times New Roman" w:hAnsi="TH SarabunPSK" w:cs="TH SarabunPSK"/>
          <w:sz w:val="32"/>
          <w:szCs w:val="32"/>
        </w:rPr>
        <w:t xml:space="preserve">2. </w:t>
      </w:r>
      <w:r w:rsidRPr="004B6865">
        <w:rPr>
          <w:rFonts w:ascii="TH SarabunPSK" w:eastAsia="Times New Roman" w:hAnsi="TH SarabunPSK" w:cs="TH SarabunPSK"/>
          <w:sz w:val="32"/>
          <w:szCs w:val="32"/>
          <w:cs/>
        </w:rPr>
        <w:t xml:space="preserve"> ประชาชนได้รับการพัฒนาคุณภาพชีวิตในทุก ๆด้าน</w:t>
      </w:r>
    </w:p>
    <w:p w:rsidR="00305A26" w:rsidRPr="004B6865" w:rsidRDefault="00305A26" w:rsidP="00305A26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</w:rPr>
        <w:t xml:space="preserve">3. </w:t>
      </w:r>
      <w:r w:rsidRPr="004B6865">
        <w:rPr>
          <w:rFonts w:ascii="TH SarabunPSK" w:eastAsia="Times New Roman" w:hAnsi="TH SarabunPSK" w:cs="TH SarabunPSK"/>
          <w:sz w:val="32"/>
          <w:szCs w:val="32"/>
          <w:cs/>
        </w:rPr>
        <w:t xml:space="preserve"> ประชาชนได้รับการส่งเสริมอาชีพ และมีอาชีพอย่างยั่งยืน</w:t>
      </w:r>
    </w:p>
    <w:p w:rsidR="00305A26" w:rsidRPr="004B6865" w:rsidRDefault="00305A26" w:rsidP="00305A26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</w:rPr>
        <w:t xml:space="preserve">4. </w:t>
      </w:r>
      <w:r w:rsidRPr="004B6865">
        <w:rPr>
          <w:rFonts w:ascii="TH SarabunPSK" w:eastAsia="Times New Roman" w:hAnsi="TH SarabunPSK" w:cs="TH SarabunPSK"/>
          <w:sz w:val="32"/>
          <w:szCs w:val="32"/>
          <w:cs/>
        </w:rPr>
        <w:t xml:space="preserve"> องค์การบริหารส่วนตำบลหนองแวง  มีสภาพแวดล้อมที่ดี ภูมิทัศน์สวยงาม  ประชาชนร่วมกันอนุรักษ์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4B6865">
        <w:rPr>
          <w:rFonts w:ascii="TH SarabunPSK" w:eastAsia="Times New Roman" w:hAnsi="TH SarabunPSK" w:cs="TH SarabunPSK"/>
          <w:sz w:val="32"/>
          <w:szCs w:val="32"/>
        </w:rPr>
        <w:t xml:space="preserve">5.  </w:t>
      </w: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รักษาไว้ซึ่งขนบธรรมเนียมประเพณีภูมิปัญญาท้องถิ่น  ศาสนา  การศึกษา  และศิลปวัฒนธรรม</w:t>
      </w:r>
    </w:p>
    <w:p w:rsidR="00305A26" w:rsidRPr="004B6865" w:rsidRDefault="00305A26" w:rsidP="00305A26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  <w:cs/>
        </w:rPr>
      </w:pPr>
      <w:r w:rsidRPr="004B6865">
        <w:rPr>
          <w:rFonts w:ascii="TH SarabunPSK" w:eastAsia="Times New Roman" w:hAnsi="TH SarabunPSK" w:cs="TH SarabunPSK"/>
          <w:sz w:val="32"/>
          <w:szCs w:val="32"/>
          <w:cs/>
        </w:rPr>
        <w:t xml:space="preserve">     ประเพณี</w:t>
      </w:r>
    </w:p>
    <w:p w:rsidR="00305A26" w:rsidRPr="004B6865" w:rsidRDefault="00305A26" w:rsidP="00305A26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4B6865">
        <w:rPr>
          <w:rFonts w:ascii="TH SarabunPSK" w:eastAsia="Times New Roman" w:hAnsi="TH SarabunPSK" w:cs="TH SarabunPSK"/>
          <w:sz w:val="32"/>
          <w:szCs w:val="32"/>
          <w:cs/>
        </w:rPr>
        <w:t xml:space="preserve">6.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4B6865">
        <w:rPr>
          <w:rFonts w:ascii="TH SarabunPSK" w:eastAsia="Times New Roman" w:hAnsi="TH SarabunPSK" w:cs="TH SarabunPSK"/>
          <w:sz w:val="32"/>
          <w:szCs w:val="32"/>
          <w:cs/>
        </w:rPr>
        <w:t>ให้มีการบริหารจัดการที่ดี ทุกภาคส่วนมีส่วนร่วม</w:t>
      </w:r>
    </w:p>
    <w:p w:rsidR="005C507D" w:rsidRDefault="005C507D" w:rsidP="0046201B">
      <w:pPr>
        <w:spacing w:after="0" w:line="240" w:lineRule="auto"/>
        <w:rPr>
          <w:rFonts w:ascii="Cordia New" w:eastAsia="Times New Roman" w:hAnsi="Cordia New" w:cs="AngsanaUPC"/>
          <w:sz w:val="32"/>
          <w:szCs w:val="32"/>
        </w:rPr>
      </w:pPr>
    </w:p>
    <w:p w:rsidR="005C507D" w:rsidRDefault="005C507D" w:rsidP="0046201B">
      <w:pPr>
        <w:spacing w:after="0" w:line="240" w:lineRule="auto"/>
        <w:rPr>
          <w:rFonts w:ascii="Cordia New" w:eastAsia="Times New Roman" w:hAnsi="Cordia New" w:cs="AngsanaUPC"/>
          <w:sz w:val="32"/>
          <w:szCs w:val="32"/>
        </w:rPr>
      </w:pPr>
    </w:p>
    <w:p w:rsidR="005C507D" w:rsidRDefault="005C507D" w:rsidP="0046201B">
      <w:pPr>
        <w:spacing w:after="0" w:line="240" w:lineRule="auto"/>
        <w:rPr>
          <w:rFonts w:ascii="Cordia New" w:eastAsia="Times New Roman" w:hAnsi="Cordia New" w:cs="AngsanaUPC"/>
          <w:sz w:val="32"/>
          <w:szCs w:val="32"/>
        </w:rPr>
      </w:pPr>
    </w:p>
    <w:p w:rsidR="005C507D" w:rsidRDefault="005C507D" w:rsidP="0046201B">
      <w:pPr>
        <w:spacing w:after="0" w:line="240" w:lineRule="auto"/>
        <w:rPr>
          <w:rFonts w:ascii="Cordia New" w:eastAsia="Times New Roman" w:hAnsi="Cordia New" w:cs="AngsanaUPC"/>
          <w:sz w:val="32"/>
          <w:szCs w:val="32"/>
        </w:rPr>
      </w:pPr>
    </w:p>
    <w:p w:rsidR="005C507D" w:rsidRDefault="005C507D" w:rsidP="0046201B">
      <w:pPr>
        <w:spacing w:after="0" w:line="240" w:lineRule="auto"/>
        <w:rPr>
          <w:rFonts w:ascii="Cordia New" w:eastAsia="Times New Roman" w:hAnsi="Cordia New" w:cs="AngsanaUPC"/>
          <w:sz w:val="32"/>
          <w:szCs w:val="32"/>
        </w:rPr>
      </w:pPr>
    </w:p>
    <w:p w:rsidR="005C507D" w:rsidRDefault="005C507D" w:rsidP="0046201B">
      <w:pPr>
        <w:spacing w:after="0" w:line="240" w:lineRule="auto"/>
        <w:rPr>
          <w:rFonts w:ascii="Cordia New" w:eastAsia="Times New Roman" w:hAnsi="Cordia New" w:cs="AngsanaUPC"/>
          <w:sz w:val="32"/>
          <w:szCs w:val="32"/>
        </w:rPr>
      </w:pPr>
    </w:p>
    <w:p w:rsidR="005C507D" w:rsidRDefault="005C507D" w:rsidP="0046201B">
      <w:pPr>
        <w:spacing w:after="0" w:line="240" w:lineRule="auto"/>
        <w:rPr>
          <w:rFonts w:ascii="Cordia New" w:eastAsia="Times New Roman" w:hAnsi="Cordia New" w:cs="AngsanaUPC"/>
          <w:sz w:val="32"/>
          <w:szCs w:val="32"/>
        </w:rPr>
      </w:pPr>
      <w:bookmarkStart w:id="0" w:name="_GoBack"/>
      <w:bookmarkEnd w:id="0"/>
    </w:p>
    <w:p w:rsidR="005C507D" w:rsidRDefault="005C507D" w:rsidP="0046201B">
      <w:pPr>
        <w:spacing w:after="0" w:line="240" w:lineRule="auto"/>
        <w:rPr>
          <w:rFonts w:ascii="Cordia New" w:eastAsia="Times New Roman" w:hAnsi="Cordia New" w:cs="AngsanaUPC"/>
          <w:sz w:val="32"/>
          <w:szCs w:val="32"/>
        </w:rPr>
      </w:pPr>
    </w:p>
    <w:p w:rsidR="005C507D" w:rsidRDefault="005C507D" w:rsidP="0046201B">
      <w:pPr>
        <w:spacing w:after="0" w:line="240" w:lineRule="auto"/>
        <w:rPr>
          <w:rFonts w:ascii="Cordia New" w:eastAsia="Times New Roman" w:hAnsi="Cordia New" w:cs="AngsanaUPC"/>
          <w:sz w:val="32"/>
          <w:szCs w:val="32"/>
        </w:rPr>
      </w:pPr>
    </w:p>
    <w:p w:rsidR="005C507D" w:rsidRDefault="005C507D" w:rsidP="0046201B">
      <w:pPr>
        <w:spacing w:after="0" w:line="240" w:lineRule="auto"/>
        <w:rPr>
          <w:rFonts w:ascii="Cordia New" w:eastAsia="Times New Roman" w:hAnsi="Cordia New" w:cs="AngsanaUPC"/>
          <w:sz w:val="32"/>
          <w:szCs w:val="32"/>
        </w:rPr>
      </w:pPr>
    </w:p>
    <w:p w:rsidR="005C507D" w:rsidRDefault="005C507D" w:rsidP="0046201B">
      <w:pPr>
        <w:spacing w:after="0" w:line="240" w:lineRule="auto"/>
        <w:rPr>
          <w:rFonts w:ascii="Cordia New" w:eastAsia="Times New Roman" w:hAnsi="Cordia New" w:cs="AngsanaUPC"/>
          <w:sz w:val="32"/>
          <w:szCs w:val="32"/>
        </w:rPr>
      </w:pPr>
    </w:p>
    <w:p w:rsidR="005C507D" w:rsidRDefault="005C507D" w:rsidP="0046201B">
      <w:pPr>
        <w:spacing w:after="0" w:line="240" w:lineRule="auto"/>
        <w:rPr>
          <w:rFonts w:ascii="Cordia New" w:eastAsia="Times New Roman" w:hAnsi="Cordia New" w:cs="AngsanaUPC"/>
          <w:sz w:val="32"/>
          <w:szCs w:val="32"/>
        </w:rPr>
      </w:pPr>
    </w:p>
    <w:p w:rsidR="005C507D" w:rsidRPr="0046201B" w:rsidRDefault="005C507D" w:rsidP="0046201B">
      <w:pPr>
        <w:spacing w:after="0" w:line="240" w:lineRule="auto"/>
        <w:rPr>
          <w:rFonts w:ascii="Cordia New" w:eastAsia="Times New Roman" w:hAnsi="Cordia New" w:cs="AngsanaUPC"/>
          <w:sz w:val="32"/>
          <w:szCs w:val="32"/>
        </w:rPr>
      </w:pPr>
    </w:p>
    <w:sectPr w:rsidR="005C507D" w:rsidRPr="0046201B" w:rsidSect="003B3A8B">
      <w:pgSz w:w="11906" w:h="16838"/>
      <w:pgMar w:top="851" w:right="851" w:bottom="567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2D9" w:rsidRDefault="006772D9" w:rsidP="005D3764">
      <w:pPr>
        <w:spacing w:after="0" w:line="240" w:lineRule="auto"/>
      </w:pPr>
      <w:r>
        <w:separator/>
      </w:r>
    </w:p>
  </w:endnote>
  <w:endnote w:type="continuationSeparator" w:id="0">
    <w:p w:rsidR="006772D9" w:rsidRDefault="006772D9" w:rsidP="005D3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TH Sarabun New"/>
    <w:panose1 w:val="00000000000000000000"/>
    <w:charset w:val="DE"/>
    <w:family w:val="swiss"/>
    <w:notTrueType/>
    <w:pitch w:val="default"/>
    <w:sig w:usb0="01000001" w:usb1="00000000" w:usb2="00000000" w:usb3="00000000" w:csb0="00010000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2D9" w:rsidRDefault="006772D9" w:rsidP="005D3764">
      <w:pPr>
        <w:spacing w:after="0" w:line="240" w:lineRule="auto"/>
      </w:pPr>
      <w:r>
        <w:separator/>
      </w:r>
    </w:p>
  </w:footnote>
  <w:footnote w:type="continuationSeparator" w:id="0">
    <w:p w:rsidR="006772D9" w:rsidRDefault="006772D9" w:rsidP="005D37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70255"/>
    <w:multiLevelType w:val="multilevel"/>
    <w:tmpl w:val="324280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17E1363A"/>
    <w:multiLevelType w:val="multilevel"/>
    <w:tmpl w:val="500C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265A0F19"/>
    <w:multiLevelType w:val="hybridMultilevel"/>
    <w:tmpl w:val="3162FBD6"/>
    <w:lvl w:ilvl="0" w:tplc="0F12712C">
      <w:start w:val="3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C91214C"/>
    <w:multiLevelType w:val="hybridMultilevel"/>
    <w:tmpl w:val="0C1284E0"/>
    <w:lvl w:ilvl="0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63C37331"/>
    <w:multiLevelType w:val="multilevel"/>
    <w:tmpl w:val="500C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>
    <w:nsid w:val="65D56250"/>
    <w:multiLevelType w:val="hybridMultilevel"/>
    <w:tmpl w:val="92A07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0B4B0D"/>
    <w:multiLevelType w:val="hybridMultilevel"/>
    <w:tmpl w:val="B0F08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0D3969"/>
    <w:rsid w:val="00013EE4"/>
    <w:rsid w:val="000219BD"/>
    <w:rsid w:val="000C570A"/>
    <w:rsid w:val="000D3969"/>
    <w:rsid w:val="000D6CD8"/>
    <w:rsid w:val="000E6A78"/>
    <w:rsid w:val="000F5456"/>
    <w:rsid w:val="001028A8"/>
    <w:rsid w:val="0013239C"/>
    <w:rsid w:val="001653E8"/>
    <w:rsid w:val="00177A53"/>
    <w:rsid w:val="001E284E"/>
    <w:rsid w:val="001F3C82"/>
    <w:rsid w:val="00211083"/>
    <w:rsid w:val="00215F6B"/>
    <w:rsid w:val="00294294"/>
    <w:rsid w:val="002B3FEC"/>
    <w:rsid w:val="002C58DA"/>
    <w:rsid w:val="00301AE0"/>
    <w:rsid w:val="00305A26"/>
    <w:rsid w:val="00332E4A"/>
    <w:rsid w:val="00366C25"/>
    <w:rsid w:val="0036745B"/>
    <w:rsid w:val="003835CF"/>
    <w:rsid w:val="003B3A8B"/>
    <w:rsid w:val="003B601B"/>
    <w:rsid w:val="003F32DA"/>
    <w:rsid w:val="003F6E57"/>
    <w:rsid w:val="00422FE1"/>
    <w:rsid w:val="00433923"/>
    <w:rsid w:val="0046201B"/>
    <w:rsid w:val="004816DD"/>
    <w:rsid w:val="00497409"/>
    <w:rsid w:val="004A49AB"/>
    <w:rsid w:val="00553735"/>
    <w:rsid w:val="00567DC4"/>
    <w:rsid w:val="005923EB"/>
    <w:rsid w:val="005C507D"/>
    <w:rsid w:val="005D3764"/>
    <w:rsid w:val="0060032A"/>
    <w:rsid w:val="00612BBF"/>
    <w:rsid w:val="00631983"/>
    <w:rsid w:val="006369C2"/>
    <w:rsid w:val="006411CE"/>
    <w:rsid w:val="00654731"/>
    <w:rsid w:val="006772D9"/>
    <w:rsid w:val="00683948"/>
    <w:rsid w:val="006A686E"/>
    <w:rsid w:val="00721EE0"/>
    <w:rsid w:val="007862D9"/>
    <w:rsid w:val="007A68C1"/>
    <w:rsid w:val="007C6205"/>
    <w:rsid w:val="007D4549"/>
    <w:rsid w:val="007D781E"/>
    <w:rsid w:val="007E4A11"/>
    <w:rsid w:val="00812C4F"/>
    <w:rsid w:val="0083495C"/>
    <w:rsid w:val="008356F9"/>
    <w:rsid w:val="00866288"/>
    <w:rsid w:val="00887E90"/>
    <w:rsid w:val="008C1021"/>
    <w:rsid w:val="008C502F"/>
    <w:rsid w:val="008C6625"/>
    <w:rsid w:val="00914F0C"/>
    <w:rsid w:val="00917FF2"/>
    <w:rsid w:val="00982F74"/>
    <w:rsid w:val="00986F60"/>
    <w:rsid w:val="009B00A2"/>
    <w:rsid w:val="009C5FE9"/>
    <w:rsid w:val="009E691A"/>
    <w:rsid w:val="00A370E2"/>
    <w:rsid w:val="00A54515"/>
    <w:rsid w:val="00A71D8B"/>
    <w:rsid w:val="00AB3EE1"/>
    <w:rsid w:val="00AD1FCF"/>
    <w:rsid w:val="00AE1675"/>
    <w:rsid w:val="00AE3F85"/>
    <w:rsid w:val="00B07DE4"/>
    <w:rsid w:val="00B53BA2"/>
    <w:rsid w:val="00BC3743"/>
    <w:rsid w:val="00BE79B7"/>
    <w:rsid w:val="00C00034"/>
    <w:rsid w:val="00C247F2"/>
    <w:rsid w:val="00C80871"/>
    <w:rsid w:val="00CD5C27"/>
    <w:rsid w:val="00D04BC7"/>
    <w:rsid w:val="00D44C9E"/>
    <w:rsid w:val="00D5630C"/>
    <w:rsid w:val="00D66276"/>
    <w:rsid w:val="00DA1E67"/>
    <w:rsid w:val="00DC20A0"/>
    <w:rsid w:val="00E0051C"/>
    <w:rsid w:val="00E56873"/>
    <w:rsid w:val="00E60316"/>
    <w:rsid w:val="00E82F78"/>
    <w:rsid w:val="00E93950"/>
    <w:rsid w:val="00EA306A"/>
    <w:rsid w:val="00EA7505"/>
    <w:rsid w:val="00EC5DBB"/>
    <w:rsid w:val="00ED2758"/>
    <w:rsid w:val="00EF6101"/>
    <w:rsid w:val="00F27377"/>
    <w:rsid w:val="00F43848"/>
    <w:rsid w:val="00F46720"/>
    <w:rsid w:val="00F62C78"/>
    <w:rsid w:val="00FD3FF9"/>
    <w:rsid w:val="00FD5A9A"/>
    <w:rsid w:val="00FF1AFF"/>
    <w:rsid w:val="00FF1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1EE0"/>
    <w:pPr>
      <w:autoSpaceDE w:val="0"/>
      <w:autoSpaceDN w:val="0"/>
      <w:adjustRightInd w:val="0"/>
      <w:spacing w:after="0" w:line="240" w:lineRule="auto"/>
    </w:pPr>
    <w:rPr>
      <w:rFonts w:ascii="TH Sarabun New" w:cs="TH Sarabun New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B00A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B00A2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612B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5D37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semiHidden/>
    <w:rsid w:val="005D3764"/>
  </w:style>
  <w:style w:type="paragraph" w:styleId="a8">
    <w:name w:val="footer"/>
    <w:basedOn w:val="a"/>
    <w:link w:val="a9"/>
    <w:uiPriority w:val="99"/>
    <w:semiHidden/>
    <w:unhideWhenUsed/>
    <w:rsid w:val="005D37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semiHidden/>
    <w:rsid w:val="005D37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1EE0"/>
    <w:pPr>
      <w:autoSpaceDE w:val="0"/>
      <w:autoSpaceDN w:val="0"/>
      <w:adjustRightInd w:val="0"/>
      <w:spacing w:after="0" w:line="240" w:lineRule="auto"/>
    </w:pPr>
    <w:rPr>
      <w:rFonts w:ascii="TH Sarabun New" w:cs="TH Sarabun New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B00A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B00A2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3E1E5-23F0-49AA-BB33-77923F404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15</Pages>
  <Words>1717</Words>
  <Characters>9791</Characters>
  <Application>Microsoft Office Word</Application>
  <DocSecurity>0</DocSecurity>
  <Lines>81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Mr.Robin ThaiSakon</cp:lastModifiedBy>
  <cp:revision>124</cp:revision>
  <cp:lastPrinted>2019-10-31T07:10:00Z</cp:lastPrinted>
  <dcterms:created xsi:type="dcterms:W3CDTF">2015-06-02T09:12:00Z</dcterms:created>
  <dcterms:modified xsi:type="dcterms:W3CDTF">2019-11-18T07:09:00Z</dcterms:modified>
</cp:coreProperties>
</file>